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27F" w:rsidRDefault="006528AE" w:rsidP="00183339">
      <w:pPr>
        <w:pStyle w:val="BodyText"/>
        <w:spacing w:before="85" w:line="276" w:lineRule="auto"/>
        <w:ind w:left="0" w:right="1730" w:firstLine="0"/>
        <w:jc w:val="right"/>
        <w:rPr>
          <w:rFonts w:ascii="Cambria" w:eastAsia="Cambria" w:hAnsi="Cambria" w:cs="Cambria"/>
          <w:b/>
          <w:bCs/>
          <w:sz w:val="20"/>
          <w:szCs w:val="20"/>
        </w:rPr>
      </w:pPr>
      <w:r>
        <w:rPr>
          <w:noProof/>
        </w:rPr>
        <mc:AlternateContent>
          <mc:Choice Requires="wps">
            <w:drawing>
              <wp:anchor distT="0" distB="0" distL="114300" distR="114300" simplePos="0" relativeHeight="1048" behindDoc="0" locked="0" layoutInCell="1" allowOverlap="1">
                <wp:simplePos x="0" y="0"/>
                <wp:positionH relativeFrom="page">
                  <wp:posOffset>838200</wp:posOffset>
                </wp:positionH>
                <wp:positionV relativeFrom="paragraph">
                  <wp:posOffset>44450</wp:posOffset>
                </wp:positionV>
                <wp:extent cx="5654675" cy="2959100"/>
                <wp:effectExtent l="0" t="0" r="3175" b="12700"/>
                <wp:wrapSquare wrapText="bothSides"/>
                <wp:docPr id="6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295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9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1E0" w:firstRow="1" w:lastRow="1" w:firstColumn="1" w:lastColumn="1" w:noHBand="0" w:noVBand="0"/>
                            </w:tblPr>
                            <w:tblGrid>
                              <w:gridCol w:w="2064"/>
                              <w:gridCol w:w="6733"/>
                            </w:tblGrid>
                            <w:tr w:rsidR="0053450B" w:rsidRPr="009E5CEE" w:rsidTr="0053450B">
                              <w:trPr>
                                <w:trHeight w:hRule="exact" w:val="907"/>
                              </w:trPr>
                              <w:tc>
                                <w:tcPr>
                                  <w:tcW w:w="8797" w:type="dxa"/>
                                  <w:gridSpan w:val="2"/>
                                </w:tcPr>
                                <w:p w:rsidR="0053450B" w:rsidRDefault="0053450B" w:rsidP="0053450B">
                                  <w:pPr>
                                    <w:pStyle w:val="TableParagraph"/>
                                    <w:tabs>
                                      <w:tab w:val="left" w:pos="6861"/>
                                    </w:tabs>
                                    <w:spacing w:line="254" w:lineRule="exact"/>
                                    <w:ind w:left="92" w:right="-103"/>
                                    <w:rPr>
                                      <w:spacing w:val="-1"/>
                                    </w:rPr>
                                  </w:pPr>
                                  <w:r w:rsidRPr="009E5CEE">
                                    <w:rPr>
                                      <w:spacing w:val="-1"/>
                                    </w:rPr>
                                    <w:t>Title:</w:t>
                                  </w:r>
                                  <w:r w:rsidRPr="009E5CEE">
                                    <w:rPr>
                                      <w:spacing w:val="-1"/>
                                    </w:rPr>
                                    <w:tab/>
                                  </w:r>
                                </w:p>
                                <w:p w:rsidR="0053450B" w:rsidRDefault="0053450B" w:rsidP="0053450B">
                                  <w:pPr>
                                    <w:pStyle w:val="TableParagraph"/>
                                    <w:tabs>
                                      <w:tab w:val="left" w:pos="6861"/>
                                    </w:tabs>
                                    <w:spacing w:line="254" w:lineRule="exact"/>
                                    <w:ind w:left="92" w:right="-103"/>
                                    <w:rPr>
                                      <w:b/>
                                      <w:i/>
                                      <w:spacing w:val="-1"/>
                                    </w:rPr>
                                  </w:pPr>
                                  <w:r w:rsidRPr="009E5CEE">
                                    <w:rPr>
                                      <w:b/>
                                      <w:spacing w:val="-1"/>
                                    </w:rPr>
                                    <w:t>Safe</w:t>
                                  </w:r>
                                  <w:r w:rsidRPr="009E5CEE">
                                    <w:rPr>
                                      <w:b/>
                                    </w:rPr>
                                    <w:t xml:space="preserve"> </w:t>
                                  </w:r>
                                  <w:r w:rsidRPr="009E5CEE">
                                    <w:rPr>
                                      <w:b/>
                                      <w:spacing w:val="-1"/>
                                    </w:rPr>
                                    <w:t>conduct</w:t>
                                  </w:r>
                                  <w:r w:rsidRPr="009E5CEE">
                                    <w:rPr>
                                      <w:b/>
                                      <w:spacing w:val="1"/>
                                    </w:rPr>
                                    <w:t xml:space="preserve"> </w:t>
                                  </w:r>
                                  <w:r w:rsidRPr="009E5CEE">
                                    <w:rPr>
                                      <w:b/>
                                      <w:spacing w:val="-1"/>
                                    </w:rPr>
                                    <w:t>of</w:t>
                                  </w:r>
                                  <w:r w:rsidRPr="009E5CEE">
                                    <w:rPr>
                                      <w:b/>
                                    </w:rPr>
                                    <w:t xml:space="preserve"> </w:t>
                                  </w:r>
                                  <w:r w:rsidRPr="009E5CEE">
                                    <w:rPr>
                                      <w:b/>
                                      <w:spacing w:val="-1"/>
                                    </w:rPr>
                                    <w:t>work in</w:t>
                                  </w:r>
                                  <w:r w:rsidRPr="009E5CEE">
                                    <w:rPr>
                                      <w:b/>
                                    </w:rPr>
                                    <w:t xml:space="preserve"> </w:t>
                                  </w:r>
                                  <w:r w:rsidRPr="009E5CEE">
                                    <w:rPr>
                                      <w:b/>
                                      <w:spacing w:val="-1"/>
                                    </w:rPr>
                                    <w:t>areas with</w:t>
                                  </w:r>
                                  <w:r w:rsidRPr="009E5CEE">
                                    <w:rPr>
                                      <w:b/>
                                    </w:rPr>
                                    <w:t xml:space="preserve"> </w:t>
                                  </w:r>
                                  <w:r w:rsidRPr="009E5CEE">
                                    <w:rPr>
                                      <w:b/>
                                      <w:spacing w:val="-1"/>
                                    </w:rPr>
                                    <w:t>the</w:t>
                                  </w:r>
                                  <w:r w:rsidRPr="009E5CEE">
                                    <w:rPr>
                                      <w:b/>
                                      <w:spacing w:val="-3"/>
                                    </w:rPr>
                                    <w:t xml:space="preserve"> </w:t>
                                  </w:r>
                                  <w:r w:rsidRPr="009E5CEE">
                                    <w:rPr>
                                      <w:b/>
                                      <w:spacing w:val="-1"/>
                                    </w:rPr>
                                    <w:t>potential for exposure</w:t>
                                  </w:r>
                                  <w:r>
                                    <w:rPr>
                                      <w:b/>
                                    </w:rPr>
                                    <w:t xml:space="preserve"> to </w:t>
                                  </w:r>
                                  <w:proofErr w:type="spellStart"/>
                                  <w:r>
                                    <w:rPr>
                                      <w:b/>
                                    </w:rPr>
                                    <w:t>C</w:t>
                                  </w:r>
                                  <w:r w:rsidRPr="009E5CEE">
                                    <w:rPr>
                                      <w:b/>
                                      <w:i/>
                                      <w:spacing w:val="-1"/>
                                    </w:rPr>
                                    <w:t>oxiella</w:t>
                                  </w:r>
                                  <w:proofErr w:type="spellEnd"/>
                                  <w:r w:rsidRPr="009E5CEE">
                                    <w:rPr>
                                      <w:b/>
                                      <w:i/>
                                      <w:spacing w:val="-1"/>
                                    </w:rPr>
                                    <w:t xml:space="preserve"> </w:t>
                                  </w:r>
                                  <w:proofErr w:type="spellStart"/>
                                  <w:r w:rsidRPr="009E5CEE">
                                    <w:rPr>
                                      <w:b/>
                                      <w:i/>
                                      <w:spacing w:val="-1"/>
                                    </w:rPr>
                                    <w:t>burnetii</w:t>
                                  </w:r>
                                  <w:proofErr w:type="spellEnd"/>
                                </w:p>
                                <w:p w:rsidR="0053450B" w:rsidRPr="009E5CEE" w:rsidRDefault="0053450B">
                                  <w:r w:rsidRPr="009E5CEE">
                                    <w:rPr>
                                      <w:b/>
                                    </w:rPr>
                                    <w:t xml:space="preserve">(Q </w:t>
                                  </w:r>
                                  <w:r w:rsidRPr="009E5CEE">
                                    <w:rPr>
                                      <w:b/>
                                      <w:spacing w:val="-1"/>
                                    </w:rPr>
                                    <w:t>fever)</w:t>
                                  </w:r>
                                </w:p>
                              </w:tc>
                            </w:tr>
                            <w:tr w:rsidR="0000327F" w:rsidRPr="009E5CEE" w:rsidTr="0053450B">
                              <w:trPr>
                                <w:trHeight w:hRule="exact" w:val="1145"/>
                              </w:trPr>
                              <w:tc>
                                <w:tcPr>
                                  <w:tcW w:w="2064" w:type="dxa"/>
                                </w:tcPr>
                                <w:p w:rsidR="0000327F" w:rsidRPr="009E5CEE" w:rsidRDefault="001D373A">
                                  <w:pPr>
                                    <w:pStyle w:val="TableParagraph"/>
                                    <w:spacing w:line="257" w:lineRule="exact"/>
                                    <w:ind w:left="92"/>
                                    <w:rPr>
                                      <w:rFonts w:eastAsia="Cambria" w:cs="Cambria"/>
                                    </w:rPr>
                                  </w:pPr>
                                  <w:r w:rsidRPr="009E5CEE">
                                    <w:rPr>
                                      <w:spacing w:val="-1"/>
                                    </w:rPr>
                                    <w:t xml:space="preserve">Revision </w:t>
                                  </w:r>
                                  <w:r w:rsidRPr="009E5CEE">
                                    <w:t>#</w:t>
                                  </w:r>
                                </w:p>
                                <w:p w:rsidR="0000327F" w:rsidRPr="009E5CEE" w:rsidRDefault="00080A69" w:rsidP="00A46399">
                                  <w:pPr>
                                    <w:pStyle w:val="TableParagraph"/>
                                    <w:spacing w:before="40"/>
                                    <w:ind w:left="92"/>
                                    <w:rPr>
                                      <w:rFonts w:eastAsia="Cambria" w:cs="Cambria"/>
                                    </w:rPr>
                                  </w:pPr>
                                  <w:r>
                                    <w:rPr>
                                      <w:rFonts w:eastAsia="Cambria" w:cs="Cambria"/>
                                      <w:b/>
                                      <w:bCs/>
                                    </w:rPr>
                                    <w:t>C</w:t>
                                  </w:r>
                                  <w:r w:rsidR="001D373A" w:rsidRPr="009E5CEE">
                                    <w:rPr>
                                      <w:rFonts w:eastAsia="Cambria" w:cs="Cambria"/>
                                      <w:b/>
                                      <w:bCs/>
                                      <w:spacing w:val="-1"/>
                                    </w:rPr>
                                    <w:t xml:space="preserve"> </w:t>
                                  </w:r>
                                  <w:r w:rsidR="001D373A" w:rsidRPr="009E5CEE">
                                    <w:rPr>
                                      <w:rFonts w:eastAsia="Cambria" w:cs="Cambria"/>
                                      <w:b/>
                                      <w:bCs/>
                                    </w:rPr>
                                    <w:t>–</w:t>
                                  </w:r>
                                  <w:r w:rsidR="001D373A" w:rsidRPr="009E5CEE">
                                    <w:rPr>
                                      <w:rFonts w:eastAsia="Cambria" w:cs="Cambria"/>
                                      <w:b/>
                                      <w:bCs/>
                                      <w:spacing w:val="-1"/>
                                    </w:rPr>
                                    <w:t xml:space="preserve"> </w:t>
                                  </w:r>
                                  <w:r w:rsidR="00A46399">
                                    <w:rPr>
                                      <w:rFonts w:eastAsia="Cambria" w:cs="Cambria"/>
                                      <w:b/>
                                      <w:bCs/>
                                      <w:spacing w:val="-1"/>
                                    </w:rPr>
                                    <w:t>03</w:t>
                                  </w:r>
                                  <w:r w:rsidR="009E5CEE" w:rsidRPr="009E5CEE">
                                    <w:rPr>
                                      <w:rFonts w:eastAsia="Cambria" w:cs="Cambria"/>
                                      <w:b/>
                                      <w:bCs/>
                                      <w:spacing w:val="-1"/>
                                    </w:rPr>
                                    <w:t>.</w:t>
                                  </w:r>
                                  <w:r w:rsidR="00A46399">
                                    <w:rPr>
                                      <w:rFonts w:eastAsia="Cambria" w:cs="Cambria"/>
                                      <w:b/>
                                      <w:bCs/>
                                      <w:spacing w:val="-1"/>
                                    </w:rPr>
                                    <w:t>06</w:t>
                                  </w:r>
                                  <w:r w:rsidR="009E5CEE" w:rsidRPr="009E5CEE">
                                    <w:rPr>
                                      <w:rFonts w:eastAsia="Cambria" w:cs="Cambria"/>
                                      <w:b/>
                                      <w:bCs/>
                                      <w:spacing w:val="-1"/>
                                    </w:rPr>
                                    <w:t>.</w:t>
                                  </w:r>
                                  <w:r w:rsidR="001D373A" w:rsidRPr="009E5CEE">
                                    <w:rPr>
                                      <w:rFonts w:eastAsia="Cambria" w:cs="Cambria"/>
                                      <w:b/>
                                      <w:bCs/>
                                      <w:spacing w:val="-2"/>
                                    </w:rPr>
                                    <w:t>1</w:t>
                                  </w:r>
                                  <w:r w:rsidR="00A46399">
                                    <w:rPr>
                                      <w:rFonts w:eastAsia="Cambria" w:cs="Cambria"/>
                                      <w:b/>
                                      <w:bCs/>
                                      <w:spacing w:val="-2"/>
                                    </w:rPr>
                                    <w:t>8</w:t>
                                  </w:r>
                                </w:p>
                              </w:tc>
                              <w:tc>
                                <w:tcPr>
                                  <w:tcW w:w="6733" w:type="dxa"/>
                                </w:tcPr>
                                <w:p w:rsidR="0000327F" w:rsidRPr="009E5CEE" w:rsidRDefault="001D373A">
                                  <w:pPr>
                                    <w:pStyle w:val="TableParagraph"/>
                                    <w:tabs>
                                      <w:tab w:val="left" w:pos="4802"/>
                                    </w:tabs>
                                    <w:spacing w:line="280" w:lineRule="exact"/>
                                    <w:ind w:left="97"/>
                                    <w:rPr>
                                      <w:rFonts w:eastAsia="Cambria" w:cs="Cambria"/>
                                    </w:rPr>
                                  </w:pPr>
                                  <w:r w:rsidRPr="009E5CEE">
                                    <w:rPr>
                                      <w:spacing w:val="-1"/>
                                    </w:rPr>
                                    <w:t>Prepared</w:t>
                                  </w:r>
                                  <w:r w:rsidRPr="009E5CEE">
                                    <w:rPr>
                                      <w:spacing w:val="-12"/>
                                    </w:rPr>
                                    <w:t xml:space="preserve"> </w:t>
                                  </w:r>
                                  <w:r w:rsidRPr="009E5CEE">
                                    <w:rPr>
                                      <w:spacing w:val="-1"/>
                                    </w:rPr>
                                    <w:t>By:</w:t>
                                  </w:r>
                                  <w:r w:rsidRPr="009E5CEE">
                                    <w:rPr>
                                      <w:spacing w:val="-1"/>
                                    </w:rPr>
                                    <w:tab/>
                                  </w:r>
                                  <w:r w:rsidRPr="009E5CEE">
                                    <w:rPr>
                                      <w:position w:val="2"/>
                                    </w:rPr>
                                    <w:t>Date</w:t>
                                  </w:r>
                                  <w:r w:rsidRPr="009E5CEE">
                                    <w:rPr>
                                      <w:spacing w:val="-1"/>
                                      <w:position w:val="2"/>
                                    </w:rPr>
                                    <w:t xml:space="preserve"> Prepared:</w:t>
                                  </w:r>
                                </w:p>
                                <w:p w:rsidR="002506E3" w:rsidRDefault="001D373A">
                                  <w:pPr>
                                    <w:pStyle w:val="TableParagraph"/>
                                    <w:tabs>
                                      <w:tab w:val="left" w:pos="4802"/>
                                    </w:tabs>
                                    <w:ind w:left="97"/>
                                    <w:rPr>
                                      <w:b/>
                                      <w:spacing w:val="-1"/>
                                    </w:rPr>
                                  </w:pPr>
                                  <w:r w:rsidRPr="009E5CEE">
                                    <w:rPr>
                                      <w:b/>
                                      <w:spacing w:val="-1"/>
                                    </w:rPr>
                                    <w:t>Neil</w:t>
                                  </w:r>
                                  <w:r w:rsidRPr="009E5CEE">
                                    <w:rPr>
                                      <w:b/>
                                      <w:spacing w:val="-5"/>
                                    </w:rPr>
                                    <w:t xml:space="preserve"> </w:t>
                                  </w:r>
                                  <w:r w:rsidRPr="009E5CEE">
                                    <w:rPr>
                                      <w:b/>
                                      <w:spacing w:val="-1"/>
                                    </w:rPr>
                                    <w:t>Bowles</w:t>
                                  </w:r>
                                </w:p>
                                <w:p w:rsidR="0000327F" w:rsidRPr="009E5CEE" w:rsidRDefault="002506E3">
                                  <w:pPr>
                                    <w:pStyle w:val="TableParagraph"/>
                                    <w:tabs>
                                      <w:tab w:val="left" w:pos="4802"/>
                                    </w:tabs>
                                    <w:ind w:left="97"/>
                                    <w:rPr>
                                      <w:rFonts w:eastAsia="Cambria" w:cs="Cambria"/>
                                    </w:rPr>
                                  </w:pPr>
                                  <w:r>
                                    <w:rPr>
                                      <w:b/>
                                      <w:spacing w:val="-1"/>
                                    </w:rPr>
                                    <w:t>James Stubbs</w:t>
                                  </w:r>
                                  <w:r w:rsidR="001D373A" w:rsidRPr="009E5CEE">
                                    <w:rPr>
                                      <w:b/>
                                      <w:spacing w:val="-1"/>
                                    </w:rPr>
                                    <w:tab/>
                                  </w:r>
                                  <w:r w:rsidR="00A46399">
                                    <w:rPr>
                                      <w:b/>
                                      <w:spacing w:val="-1"/>
                                    </w:rPr>
                                    <w:t>03</w:t>
                                  </w:r>
                                  <w:r w:rsidR="00734A33">
                                    <w:rPr>
                                      <w:b/>
                                      <w:spacing w:val="-1"/>
                                    </w:rPr>
                                    <w:t>.</w:t>
                                  </w:r>
                                  <w:r w:rsidR="00A46399">
                                    <w:rPr>
                                      <w:b/>
                                      <w:spacing w:val="-1"/>
                                    </w:rPr>
                                    <w:t>06</w:t>
                                  </w:r>
                                  <w:r w:rsidR="00734A33">
                                    <w:rPr>
                                      <w:b/>
                                      <w:spacing w:val="-1"/>
                                    </w:rPr>
                                    <w:t>.1</w:t>
                                  </w:r>
                                  <w:r w:rsidR="00A46399">
                                    <w:rPr>
                                      <w:b/>
                                      <w:spacing w:val="-1"/>
                                    </w:rPr>
                                    <w:t>8</w:t>
                                  </w:r>
                                </w:p>
                                <w:p w:rsidR="0000327F" w:rsidRPr="009E5CEE" w:rsidRDefault="001D373A" w:rsidP="00734A33">
                                  <w:pPr>
                                    <w:pStyle w:val="TableParagraph"/>
                                    <w:spacing w:before="2"/>
                                    <w:ind w:left="97" w:right="4939"/>
                                    <w:rPr>
                                      <w:rFonts w:eastAsia="Cambria" w:cs="Cambria"/>
                                    </w:rPr>
                                  </w:pPr>
                                  <w:r w:rsidRPr="009E5CEE">
                                    <w:rPr>
                                      <w:b/>
                                      <w:spacing w:val="-1"/>
                                    </w:rPr>
                                    <w:t>Derek</w:t>
                                  </w:r>
                                  <w:r w:rsidRPr="009E5CEE">
                                    <w:rPr>
                                      <w:b/>
                                      <w:spacing w:val="-9"/>
                                    </w:rPr>
                                    <w:t xml:space="preserve"> </w:t>
                                  </w:r>
                                  <w:r w:rsidRPr="009E5CEE">
                                    <w:rPr>
                                      <w:b/>
                                      <w:spacing w:val="-1"/>
                                    </w:rPr>
                                    <w:t>Hedquist</w:t>
                                  </w:r>
                                  <w:r w:rsidRPr="009E5CEE">
                                    <w:rPr>
                                      <w:b/>
                                      <w:spacing w:val="28"/>
                                    </w:rPr>
                                    <w:t xml:space="preserve"> </w:t>
                                  </w:r>
                                </w:p>
                              </w:tc>
                            </w:tr>
                            <w:tr w:rsidR="0000327F" w:rsidRPr="009E5CEE" w:rsidTr="0053450B">
                              <w:trPr>
                                <w:trHeight w:hRule="exact" w:val="910"/>
                              </w:trPr>
                              <w:tc>
                                <w:tcPr>
                                  <w:tcW w:w="2064" w:type="dxa"/>
                                </w:tcPr>
                                <w:p w:rsidR="0000327F" w:rsidRPr="009E5CEE" w:rsidRDefault="001D373A" w:rsidP="00573DF1">
                                  <w:pPr>
                                    <w:pStyle w:val="TableParagraph"/>
                                    <w:spacing w:before="1" w:line="274" w:lineRule="auto"/>
                                    <w:ind w:left="92" w:right="582"/>
                                    <w:rPr>
                                      <w:rFonts w:eastAsia="Cambria" w:cs="Cambria"/>
                                    </w:rPr>
                                  </w:pPr>
                                  <w:r w:rsidRPr="009E5CEE">
                                    <w:rPr>
                                      <w:spacing w:val="-1"/>
                                    </w:rPr>
                                    <w:t>Effective</w:t>
                                  </w:r>
                                  <w:r w:rsidRPr="009E5CEE">
                                    <w:t xml:space="preserve"> </w:t>
                                  </w:r>
                                  <w:r w:rsidRPr="009E5CEE">
                                    <w:rPr>
                                      <w:spacing w:val="-2"/>
                                    </w:rPr>
                                    <w:t>Date:</w:t>
                                  </w:r>
                                  <w:r w:rsidRPr="009E5CEE">
                                    <w:rPr>
                                      <w:spacing w:val="25"/>
                                    </w:rPr>
                                    <w:t xml:space="preserve"> </w:t>
                                  </w:r>
                                </w:p>
                              </w:tc>
                              <w:tc>
                                <w:tcPr>
                                  <w:tcW w:w="6733" w:type="dxa"/>
                                </w:tcPr>
                                <w:p w:rsidR="0000327F" w:rsidRPr="009E5CEE" w:rsidRDefault="001D373A">
                                  <w:pPr>
                                    <w:pStyle w:val="TableParagraph"/>
                                    <w:tabs>
                                      <w:tab w:val="left" w:pos="4802"/>
                                    </w:tabs>
                                    <w:spacing w:before="1"/>
                                    <w:ind w:left="97"/>
                                    <w:rPr>
                                      <w:rFonts w:eastAsia="Cambria" w:cs="Cambria"/>
                                    </w:rPr>
                                  </w:pPr>
                                  <w:r w:rsidRPr="009E5CEE">
                                    <w:rPr>
                                      <w:spacing w:val="-1"/>
                                    </w:rPr>
                                    <w:t>Reviewed By:</w:t>
                                  </w:r>
                                  <w:r w:rsidRPr="009E5CEE">
                                    <w:rPr>
                                      <w:spacing w:val="-1"/>
                                    </w:rPr>
                                    <w:tab/>
                                  </w:r>
                                  <w:r w:rsidRPr="009E5CEE">
                                    <w:t>Date</w:t>
                                  </w:r>
                                  <w:r w:rsidRPr="009E5CEE">
                                    <w:rPr>
                                      <w:spacing w:val="-1"/>
                                    </w:rPr>
                                    <w:t xml:space="preserve"> Reviewed:</w:t>
                                  </w:r>
                                </w:p>
                                <w:p w:rsidR="0000327F" w:rsidRPr="009E5CEE" w:rsidRDefault="001D373A">
                                  <w:pPr>
                                    <w:pStyle w:val="TableParagraph"/>
                                    <w:tabs>
                                      <w:tab w:val="right" w:pos="5684"/>
                                    </w:tabs>
                                    <w:spacing w:before="37"/>
                                    <w:ind w:left="97"/>
                                    <w:rPr>
                                      <w:rFonts w:eastAsia="Cambria" w:cs="Cambria"/>
                                    </w:rPr>
                                  </w:pPr>
                                  <w:r w:rsidRPr="009E5CEE">
                                    <w:rPr>
                                      <w:b/>
                                    </w:rPr>
                                    <w:t>Roger</w:t>
                                  </w:r>
                                  <w:r w:rsidRPr="009E5CEE">
                                    <w:rPr>
                                      <w:b/>
                                      <w:spacing w:val="-2"/>
                                    </w:rPr>
                                    <w:t xml:space="preserve"> </w:t>
                                  </w:r>
                                  <w:proofErr w:type="spellStart"/>
                                  <w:r w:rsidRPr="009E5CEE">
                                    <w:rPr>
                                      <w:b/>
                                      <w:spacing w:val="-1"/>
                                    </w:rPr>
                                    <w:t>VanAndel</w:t>
                                  </w:r>
                                  <w:proofErr w:type="spellEnd"/>
                                  <w:r w:rsidRPr="009E5CEE">
                                    <w:rPr>
                                      <w:b/>
                                      <w:spacing w:val="-1"/>
                                    </w:rPr>
                                    <w:tab/>
                                  </w:r>
                                </w:p>
                                <w:p w:rsidR="0000327F" w:rsidRPr="009E5CEE" w:rsidRDefault="001D373A">
                                  <w:pPr>
                                    <w:pStyle w:val="TableParagraph"/>
                                    <w:tabs>
                                      <w:tab w:val="right" w:pos="5684"/>
                                    </w:tabs>
                                    <w:spacing w:before="39"/>
                                    <w:ind w:left="97"/>
                                    <w:rPr>
                                      <w:rFonts w:eastAsia="Cambria" w:cs="Cambria"/>
                                    </w:rPr>
                                  </w:pPr>
                                  <w:r w:rsidRPr="009E5CEE">
                                    <w:rPr>
                                      <w:b/>
                                      <w:spacing w:val="-1"/>
                                    </w:rPr>
                                    <w:tab/>
                                  </w:r>
                                </w:p>
                              </w:tc>
                            </w:tr>
                            <w:tr w:rsidR="0000327F" w:rsidRPr="009E5CEE" w:rsidTr="002506E3">
                              <w:trPr>
                                <w:trHeight w:hRule="exact" w:val="1586"/>
                              </w:trPr>
                              <w:tc>
                                <w:tcPr>
                                  <w:tcW w:w="2064" w:type="dxa"/>
                                </w:tcPr>
                                <w:p w:rsidR="0000327F" w:rsidRPr="009E5CEE" w:rsidRDefault="001D373A">
                                  <w:pPr>
                                    <w:pStyle w:val="TableParagraph"/>
                                    <w:spacing w:before="1"/>
                                    <w:ind w:left="92"/>
                                    <w:rPr>
                                      <w:rFonts w:eastAsia="Cambria" w:cs="Cambria"/>
                                    </w:rPr>
                                  </w:pPr>
                                  <w:r w:rsidRPr="009E5CEE">
                                    <w:rPr>
                                      <w:spacing w:val="-1"/>
                                    </w:rPr>
                                    <w:t>Standard:</w:t>
                                  </w:r>
                                </w:p>
                              </w:tc>
                              <w:tc>
                                <w:tcPr>
                                  <w:tcW w:w="6733" w:type="dxa"/>
                                </w:tcPr>
                                <w:p w:rsidR="0000327F" w:rsidRPr="009E5CEE" w:rsidRDefault="001D373A">
                                  <w:pPr>
                                    <w:pStyle w:val="TableParagraph"/>
                                    <w:tabs>
                                      <w:tab w:val="left" w:pos="4802"/>
                                    </w:tabs>
                                    <w:spacing w:before="1"/>
                                    <w:ind w:left="97"/>
                                    <w:rPr>
                                      <w:rFonts w:eastAsia="Cambria" w:cs="Cambria"/>
                                    </w:rPr>
                                  </w:pPr>
                                  <w:r w:rsidRPr="009E5CEE">
                                    <w:rPr>
                                      <w:spacing w:val="-1"/>
                                    </w:rPr>
                                    <w:t>Approved</w:t>
                                  </w:r>
                                  <w:r w:rsidRPr="009E5CEE">
                                    <w:t xml:space="preserve"> </w:t>
                                  </w:r>
                                  <w:r w:rsidRPr="009E5CEE">
                                    <w:rPr>
                                      <w:spacing w:val="-1"/>
                                    </w:rPr>
                                    <w:t>By:</w:t>
                                  </w:r>
                                  <w:r w:rsidRPr="009E5CEE">
                                    <w:rPr>
                                      <w:spacing w:val="-1"/>
                                    </w:rPr>
                                    <w:tab/>
                                  </w:r>
                                  <w:r w:rsidRPr="009E5CEE">
                                    <w:t>Date</w:t>
                                  </w:r>
                                  <w:r w:rsidRPr="009E5CEE">
                                    <w:rPr>
                                      <w:spacing w:val="-1"/>
                                    </w:rPr>
                                    <w:t xml:space="preserve"> Approved:</w:t>
                                  </w:r>
                                </w:p>
                                <w:p w:rsidR="0000327F" w:rsidRPr="009E5CEE" w:rsidRDefault="001D373A">
                                  <w:pPr>
                                    <w:pStyle w:val="TableParagraph"/>
                                    <w:tabs>
                                      <w:tab w:val="right" w:pos="5684"/>
                                    </w:tabs>
                                    <w:spacing w:before="37"/>
                                    <w:ind w:left="97"/>
                                    <w:rPr>
                                      <w:rFonts w:eastAsia="Cambria" w:cs="Cambria"/>
                                    </w:rPr>
                                  </w:pPr>
                                  <w:r w:rsidRPr="009E5CEE">
                                    <w:rPr>
                                      <w:b/>
                                    </w:rPr>
                                    <w:t>Roger</w:t>
                                  </w:r>
                                  <w:r w:rsidRPr="009E5CEE">
                                    <w:rPr>
                                      <w:b/>
                                      <w:spacing w:val="-2"/>
                                    </w:rPr>
                                    <w:t xml:space="preserve"> </w:t>
                                  </w:r>
                                  <w:proofErr w:type="spellStart"/>
                                  <w:r w:rsidRPr="009E5CEE">
                                    <w:rPr>
                                      <w:b/>
                                      <w:spacing w:val="-1"/>
                                    </w:rPr>
                                    <w:t>VanAndel</w:t>
                                  </w:r>
                                  <w:proofErr w:type="spellEnd"/>
                                  <w:r w:rsidRPr="009E5CEE">
                                    <w:rPr>
                                      <w:b/>
                                      <w:spacing w:val="-1"/>
                                    </w:rPr>
                                    <w:tab/>
                                  </w:r>
                                </w:p>
                                <w:p w:rsidR="0000327F" w:rsidRDefault="008A41DF" w:rsidP="008A41DF">
                                  <w:pPr>
                                    <w:pStyle w:val="TableParagraph"/>
                                    <w:tabs>
                                      <w:tab w:val="right" w:pos="5684"/>
                                    </w:tabs>
                                    <w:spacing w:before="37"/>
                                    <w:rPr>
                                      <w:b/>
                                      <w:spacing w:val="-1"/>
                                    </w:rPr>
                                  </w:pPr>
                                  <w:r>
                                    <w:rPr>
                                      <w:b/>
                                      <w:spacing w:val="-1"/>
                                    </w:rPr>
                                    <w:t xml:space="preserve">  </w:t>
                                  </w:r>
                                  <w:r w:rsidR="009E5CEE" w:rsidRPr="009E5CEE">
                                    <w:rPr>
                                      <w:b/>
                                      <w:spacing w:val="-1"/>
                                    </w:rPr>
                                    <w:t>Neil Bowles</w:t>
                                  </w:r>
                                </w:p>
                                <w:p w:rsidR="002506E3" w:rsidRPr="009E5CEE" w:rsidRDefault="002506E3">
                                  <w:pPr>
                                    <w:pStyle w:val="TableParagraph"/>
                                    <w:tabs>
                                      <w:tab w:val="right" w:pos="5684"/>
                                    </w:tabs>
                                    <w:spacing w:before="37"/>
                                    <w:ind w:left="97"/>
                                    <w:rPr>
                                      <w:rFonts w:eastAsia="Cambria" w:cs="Cambria"/>
                                    </w:rPr>
                                  </w:pPr>
                                  <w:r>
                                    <w:rPr>
                                      <w:b/>
                                      <w:spacing w:val="-1"/>
                                    </w:rPr>
                                    <w:t>James Stubbs</w:t>
                                  </w:r>
                                </w:p>
                              </w:tc>
                            </w:tr>
                          </w:tbl>
                          <w:p w:rsidR="0000327F" w:rsidRPr="009E5CEE" w:rsidRDefault="000032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6pt;margin-top:3.5pt;width:445.25pt;height:233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iisQIAAKw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" filled="f" stroked="f">
                <v:textbox inset="0,0,0,0">
                  <w:txbxContent>
                    <w:tbl>
                      <w:tblPr>
                        <w:tblW w:w="879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1E0" w:firstRow="1" w:lastRow="1" w:firstColumn="1" w:lastColumn="1" w:noHBand="0" w:noVBand="0"/>
                      </w:tblPr>
                      <w:tblGrid>
                        <w:gridCol w:w="2064"/>
                        <w:gridCol w:w="6733"/>
                      </w:tblGrid>
                      <w:tr w:rsidR="0053450B" w:rsidRPr="009E5CEE" w:rsidTr="0053450B">
                        <w:trPr>
                          <w:trHeight w:hRule="exact" w:val="907"/>
                        </w:trPr>
                        <w:tc>
                          <w:tcPr>
                            <w:tcW w:w="8797" w:type="dxa"/>
                            <w:gridSpan w:val="2"/>
                          </w:tcPr>
                          <w:p w:rsidR="0053450B" w:rsidRDefault="0053450B" w:rsidP="0053450B">
                            <w:pPr>
                              <w:pStyle w:val="TableParagraph"/>
                              <w:tabs>
                                <w:tab w:val="left" w:pos="6861"/>
                              </w:tabs>
                              <w:spacing w:line="254" w:lineRule="exact"/>
                              <w:ind w:left="92" w:right="-103"/>
                              <w:rPr>
                                <w:spacing w:val="-1"/>
                              </w:rPr>
                            </w:pPr>
                            <w:r w:rsidRPr="009E5CEE">
                              <w:rPr>
                                <w:spacing w:val="-1"/>
                              </w:rPr>
                              <w:t>Title:</w:t>
                            </w:r>
                            <w:r w:rsidRPr="009E5CEE">
                              <w:rPr>
                                <w:spacing w:val="-1"/>
                              </w:rPr>
                              <w:tab/>
                            </w:r>
                          </w:p>
                          <w:p w:rsidR="0053450B" w:rsidRDefault="0053450B" w:rsidP="0053450B">
                            <w:pPr>
                              <w:pStyle w:val="TableParagraph"/>
                              <w:tabs>
                                <w:tab w:val="left" w:pos="6861"/>
                              </w:tabs>
                              <w:spacing w:line="254" w:lineRule="exact"/>
                              <w:ind w:left="92" w:right="-103"/>
                              <w:rPr>
                                <w:b/>
                                <w:i/>
                                <w:spacing w:val="-1"/>
                              </w:rPr>
                            </w:pPr>
                            <w:r w:rsidRPr="009E5CEE">
                              <w:rPr>
                                <w:b/>
                                <w:spacing w:val="-1"/>
                              </w:rPr>
                              <w:t>Safe</w:t>
                            </w:r>
                            <w:r w:rsidRPr="009E5CEE">
                              <w:rPr>
                                <w:b/>
                              </w:rPr>
                              <w:t xml:space="preserve"> </w:t>
                            </w:r>
                            <w:r w:rsidRPr="009E5CEE">
                              <w:rPr>
                                <w:b/>
                                <w:spacing w:val="-1"/>
                              </w:rPr>
                              <w:t>conduct</w:t>
                            </w:r>
                            <w:r w:rsidRPr="009E5CEE">
                              <w:rPr>
                                <w:b/>
                                <w:spacing w:val="1"/>
                              </w:rPr>
                              <w:t xml:space="preserve"> </w:t>
                            </w:r>
                            <w:r w:rsidRPr="009E5CEE">
                              <w:rPr>
                                <w:b/>
                                <w:spacing w:val="-1"/>
                              </w:rPr>
                              <w:t>of</w:t>
                            </w:r>
                            <w:r w:rsidRPr="009E5CEE">
                              <w:rPr>
                                <w:b/>
                              </w:rPr>
                              <w:t xml:space="preserve"> </w:t>
                            </w:r>
                            <w:r w:rsidRPr="009E5CEE">
                              <w:rPr>
                                <w:b/>
                                <w:spacing w:val="-1"/>
                              </w:rPr>
                              <w:t>work in</w:t>
                            </w:r>
                            <w:r w:rsidRPr="009E5CEE">
                              <w:rPr>
                                <w:b/>
                              </w:rPr>
                              <w:t xml:space="preserve"> </w:t>
                            </w:r>
                            <w:r w:rsidRPr="009E5CEE">
                              <w:rPr>
                                <w:b/>
                                <w:spacing w:val="-1"/>
                              </w:rPr>
                              <w:t>areas with</w:t>
                            </w:r>
                            <w:r w:rsidRPr="009E5CEE">
                              <w:rPr>
                                <w:b/>
                              </w:rPr>
                              <w:t xml:space="preserve"> </w:t>
                            </w:r>
                            <w:r w:rsidRPr="009E5CEE">
                              <w:rPr>
                                <w:b/>
                                <w:spacing w:val="-1"/>
                              </w:rPr>
                              <w:t>the</w:t>
                            </w:r>
                            <w:r w:rsidRPr="009E5CEE">
                              <w:rPr>
                                <w:b/>
                                <w:spacing w:val="-3"/>
                              </w:rPr>
                              <w:t xml:space="preserve"> </w:t>
                            </w:r>
                            <w:r w:rsidRPr="009E5CEE">
                              <w:rPr>
                                <w:b/>
                                <w:spacing w:val="-1"/>
                              </w:rPr>
                              <w:t>potential for exposure</w:t>
                            </w:r>
                            <w:r>
                              <w:rPr>
                                <w:b/>
                              </w:rPr>
                              <w:t xml:space="preserve"> to </w:t>
                            </w:r>
                            <w:proofErr w:type="spellStart"/>
                            <w:r>
                              <w:rPr>
                                <w:b/>
                              </w:rPr>
                              <w:t>C</w:t>
                            </w:r>
                            <w:r w:rsidRPr="009E5CEE">
                              <w:rPr>
                                <w:b/>
                                <w:i/>
                                <w:spacing w:val="-1"/>
                              </w:rPr>
                              <w:t>oxiella</w:t>
                            </w:r>
                            <w:proofErr w:type="spellEnd"/>
                            <w:r w:rsidRPr="009E5CEE">
                              <w:rPr>
                                <w:b/>
                                <w:i/>
                                <w:spacing w:val="-1"/>
                              </w:rPr>
                              <w:t xml:space="preserve"> </w:t>
                            </w:r>
                            <w:proofErr w:type="spellStart"/>
                            <w:r w:rsidRPr="009E5CEE">
                              <w:rPr>
                                <w:b/>
                                <w:i/>
                                <w:spacing w:val="-1"/>
                              </w:rPr>
                              <w:t>burnetii</w:t>
                            </w:r>
                            <w:proofErr w:type="spellEnd"/>
                          </w:p>
                          <w:p w:rsidR="0053450B" w:rsidRPr="009E5CEE" w:rsidRDefault="0053450B">
                            <w:r w:rsidRPr="009E5CEE">
                              <w:rPr>
                                <w:b/>
                              </w:rPr>
                              <w:t xml:space="preserve">(Q </w:t>
                            </w:r>
                            <w:r w:rsidRPr="009E5CEE">
                              <w:rPr>
                                <w:b/>
                                <w:spacing w:val="-1"/>
                              </w:rPr>
                              <w:t>fever)</w:t>
                            </w:r>
                          </w:p>
                        </w:tc>
                      </w:tr>
                      <w:tr w:rsidR="0000327F" w:rsidRPr="009E5CEE" w:rsidTr="0053450B">
                        <w:trPr>
                          <w:trHeight w:hRule="exact" w:val="1145"/>
                        </w:trPr>
                        <w:tc>
                          <w:tcPr>
                            <w:tcW w:w="2064" w:type="dxa"/>
                          </w:tcPr>
                          <w:p w:rsidR="0000327F" w:rsidRPr="009E5CEE" w:rsidRDefault="001D373A">
                            <w:pPr>
                              <w:pStyle w:val="TableParagraph"/>
                              <w:spacing w:line="257" w:lineRule="exact"/>
                              <w:ind w:left="92"/>
                              <w:rPr>
                                <w:rFonts w:eastAsia="Cambria" w:cs="Cambria"/>
                              </w:rPr>
                            </w:pPr>
                            <w:r w:rsidRPr="009E5CEE">
                              <w:rPr>
                                <w:spacing w:val="-1"/>
                              </w:rPr>
                              <w:t xml:space="preserve">Revision </w:t>
                            </w:r>
                            <w:r w:rsidRPr="009E5CEE">
                              <w:t>#</w:t>
                            </w:r>
                          </w:p>
                          <w:p w:rsidR="0000327F" w:rsidRPr="009E5CEE" w:rsidRDefault="00080A69" w:rsidP="00A46399">
                            <w:pPr>
                              <w:pStyle w:val="TableParagraph"/>
                              <w:spacing w:before="40"/>
                              <w:ind w:left="92"/>
                              <w:rPr>
                                <w:rFonts w:eastAsia="Cambria" w:cs="Cambria"/>
                              </w:rPr>
                            </w:pPr>
                            <w:r>
                              <w:rPr>
                                <w:rFonts w:eastAsia="Cambria" w:cs="Cambria"/>
                                <w:b/>
                                <w:bCs/>
                              </w:rPr>
                              <w:t>C</w:t>
                            </w:r>
                            <w:r w:rsidR="001D373A" w:rsidRPr="009E5CEE">
                              <w:rPr>
                                <w:rFonts w:eastAsia="Cambria" w:cs="Cambria"/>
                                <w:b/>
                                <w:bCs/>
                                <w:spacing w:val="-1"/>
                              </w:rPr>
                              <w:t xml:space="preserve"> </w:t>
                            </w:r>
                            <w:r w:rsidR="001D373A" w:rsidRPr="009E5CEE">
                              <w:rPr>
                                <w:rFonts w:eastAsia="Cambria" w:cs="Cambria"/>
                                <w:b/>
                                <w:bCs/>
                              </w:rPr>
                              <w:t>–</w:t>
                            </w:r>
                            <w:r w:rsidR="001D373A" w:rsidRPr="009E5CEE">
                              <w:rPr>
                                <w:rFonts w:eastAsia="Cambria" w:cs="Cambria"/>
                                <w:b/>
                                <w:bCs/>
                                <w:spacing w:val="-1"/>
                              </w:rPr>
                              <w:t xml:space="preserve"> </w:t>
                            </w:r>
                            <w:r w:rsidR="00A46399">
                              <w:rPr>
                                <w:rFonts w:eastAsia="Cambria" w:cs="Cambria"/>
                                <w:b/>
                                <w:bCs/>
                                <w:spacing w:val="-1"/>
                              </w:rPr>
                              <w:t>03</w:t>
                            </w:r>
                            <w:r w:rsidR="009E5CEE" w:rsidRPr="009E5CEE">
                              <w:rPr>
                                <w:rFonts w:eastAsia="Cambria" w:cs="Cambria"/>
                                <w:b/>
                                <w:bCs/>
                                <w:spacing w:val="-1"/>
                              </w:rPr>
                              <w:t>.</w:t>
                            </w:r>
                            <w:r w:rsidR="00A46399">
                              <w:rPr>
                                <w:rFonts w:eastAsia="Cambria" w:cs="Cambria"/>
                                <w:b/>
                                <w:bCs/>
                                <w:spacing w:val="-1"/>
                              </w:rPr>
                              <w:t>06</w:t>
                            </w:r>
                            <w:r w:rsidR="009E5CEE" w:rsidRPr="009E5CEE">
                              <w:rPr>
                                <w:rFonts w:eastAsia="Cambria" w:cs="Cambria"/>
                                <w:b/>
                                <w:bCs/>
                                <w:spacing w:val="-1"/>
                              </w:rPr>
                              <w:t>.</w:t>
                            </w:r>
                            <w:r w:rsidR="001D373A" w:rsidRPr="009E5CEE">
                              <w:rPr>
                                <w:rFonts w:eastAsia="Cambria" w:cs="Cambria"/>
                                <w:b/>
                                <w:bCs/>
                                <w:spacing w:val="-2"/>
                              </w:rPr>
                              <w:t>1</w:t>
                            </w:r>
                            <w:r w:rsidR="00A46399">
                              <w:rPr>
                                <w:rFonts w:eastAsia="Cambria" w:cs="Cambria"/>
                                <w:b/>
                                <w:bCs/>
                                <w:spacing w:val="-2"/>
                              </w:rPr>
                              <w:t>8</w:t>
                            </w:r>
                          </w:p>
                        </w:tc>
                        <w:tc>
                          <w:tcPr>
                            <w:tcW w:w="6733" w:type="dxa"/>
                          </w:tcPr>
                          <w:p w:rsidR="0000327F" w:rsidRPr="009E5CEE" w:rsidRDefault="001D373A">
                            <w:pPr>
                              <w:pStyle w:val="TableParagraph"/>
                              <w:tabs>
                                <w:tab w:val="left" w:pos="4802"/>
                              </w:tabs>
                              <w:spacing w:line="280" w:lineRule="exact"/>
                              <w:ind w:left="97"/>
                              <w:rPr>
                                <w:rFonts w:eastAsia="Cambria" w:cs="Cambria"/>
                              </w:rPr>
                            </w:pPr>
                            <w:r w:rsidRPr="009E5CEE">
                              <w:rPr>
                                <w:spacing w:val="-1"/>
                              </w:rPr>
                              <w:t>Prepared</w:t>
                            </w:r>
                            <w:r w:rsidRPr="009E5CEE">
                              <w:rPr>
                                <w:spacing w:val="-12"/>
                              </w:rPr>
                              <w:t xml:space="preserve"> </w:t>
                            </w:r>
                            <w:r w:rsidRPr="009E5CEE">
                              <w:rPr>
                                <w:spacing w:val="-1"/>
                              </w:rPr>
                              <w:t>By:</w:t>
                            </w:r>
                            <w:r w:rsidRPr="009E5CEE">
                              <w:rPr>
                                <w:spacing w:val="-1"/>
                              </w:rPr>
                              <w:tab/>
                            </w:r>
                            <w:r w:rsidRPr="009E5CEE">
                              <w:rPr>
                                <w:position w:val="2"/>
                              </w:rPr>
                              <w:t>Date</w:t>
                            </w:r>
                            <w:r w:rsidRPr="009E5CEE">
                              <w:rPr>
                                <w:spacing w:val="-1"/>
                                <w:position w:val="2"/>
                              </w:rPr>
                              <w:t xml:space="preserve"> Prepared:</w:t>
                            </w:r>
                          </w:p>
                          <w:p w:rsidR="002506E3" w:rsidRDefault="001D373A">
                            <w:pPr>
                              <w:pStyle w:val="TableParagraph"/>
                              <w:tabs>
                                <w:tab w:val="left" w:pos="4802"/>
                              </w:tabs>
                              <w:ind w:left="97"/>
                              <w:rPr>
                                <w:b/>
                                <w:spacing w:val="-1"/>
                              </w:rPr>
                            </w:pPr>
                            <w:r w:rsidRPr="009E5CEE">
                              <w:rPr>
                                <w:b/>
                                <w:spacing w:val="-1"/>
                              </w:rPr>
                              <w:t>Neil</w:t>
                            </w:r>
                            <w:r w:rsidRPr="009E5CEE">
                              <w:rPr>
                                <w:b/>
                                <w:spacing w:val="-5"/>
                              </w:rPr>
                              <w:t xml:space="preserve"> </w:t>
                            </w:r>
                            <w:r w:rsidRPr="009E5CEE">
                              <w:rPr>
                                <w:b/>
                                <w:spacing w:val="-1"/>
                              </w:rPr>
                              <w:t>Bowles</w:t>
                            </w:r>
                          </w:p>
                          <w:p w:rsidR="0000327F" w:rsidRPr="009E5CEE" w:rsidRDefault="002506E3">
                            <w:pPr>
                              <w:pStyle w:val="TableParagraph"/>
                              <w:tabs>
                                <w:tab w:val="left" w:pos="4802"/>
                              </w:tabs>
                              <w:ind w:left="97"/>
                              <w:rPr>
                                <w:rFonts w:eastAsia="Cambria" w:cs="Cambria"/>
                              </w:rPr>
                            </w:pPr>
                            <w:r>
                              <w:rPr>
                                <w:b/>
                                <w:spacing w:val="-1"/>
                              </w:rPr>
                              <w:t>James Stubbs</w:t>
                            </w:r>
                            <w:r w:rsidR="001D373A" w:rsidRPr="009E5CEE">
                              <w:rPr>
                                <w:b/>
                                <w:spacing w:val="-1"/>
                              </w:rPr>
                              <w:tab/>
                            </w:r>
                            <w:r w:rsidR="00A46399">
                              <w:rPr>
                                <w:b/>
                                <w:spacing w:val="-1"/>
                              </w:rPr>
                              <w:t>03</w:t>
                            </w:r>
                            <w:r w:rsidR="00734A33">
                              <w:rPr>
                                <w:b/>
                                <w:spacing w:val="-1"/>
                              </w:rPr>
                              <w:t>.</w:t>
                            </w:r>
                            <w:r w:rsidR="00A46399">
                              <w:rPr>
                                <w:b/>
                                <w:spacing w:val="-1"/>
                              </w:rPr>
                              <w:t>06</w:t>
                            </w:r>
                            <w:r w:rsidR="00734A33">
                              <w:rPr>
                                <w:b/>
                                <w:spacing w:val="-1"/>
                              </w:rPr>
                              <w:t>.1</w:t>
                            </w:r>
                            <w:r w:rsidR="00A46399">
                              <w:rPr>
                                <w:b/>
                                <w:spacing w:val="-1"/>
                              </w:rPr>
                              <w:t>8</w:t>
                            </w:r>
                          </w:p>
                          <w:p w:rsidR="0000327F" w:rsidRPr="009E5CEE" w:rsidRDefault="001D373A" w:rsidP="00734A33">
                            <w:pPr>
                              <w:pStyle w:val="TableParagraph"/>
                              <w:spacing w:before="2"/>
                              <w:ind w:left="97" w:right="4939"/>
                              <w:rPr>
                                <w:rFonts w:eastAsia="Cambria" w:cs="Cambria"/>
                              </w:rPr>
                            </w:pPr>
                            <w:r w:rsidRPr="009E5CEE">
                              <w:rPr>
                                <w:b/>
                                <w:spacing w:val="-1"/>
                              </w:rPr>
                              <w:t>Derek</w:t>
                            </w:r>
                            <w:r w:rsidRPr="009E5CEE">
                              <w:rPr>
                                <w:b/>
                                <w:spacing w:val="-9"/>
                              </w:rPr>
                              <w:t xml:space="preserve"> </w:t>
                            </w:r>
                            <w:r w:rsidRPr="009E5CEE">
                              <w:rPr>
                                <w:b/>
                                <w:spacing w:val="-1"/>
                              </w:rPr>
                              <w:t>Hedquist</w:t>
                            </w:r>
                            <w:r w:rsidRPr="009E5CEE">
                              <w:rPr>
                                <w:b/>
                                <w:spacing w:val="28"/>
                              </w:rPr>
                              <w:t xml:space="preserve"> </w:t>
                            </w:r>
                          </w:p>
                        </w:tc>
                      </w:tr>
                      <w:tr w:rsidR="0000327F" w:rsidRPr="009E5CEE" w:rsidTr="0053450B">
                        <w:trPr>
                          <w:trHeight w:hRule="exact" w:val="910"/>
                        </w:trPr>
                        <w:tc>
                          <w:tcPr>
                            <w:tcW w:w="2064" w:type="dxa"/>
                          </w:tcPr>
                          <w:p w:rsidR="0000327F" w:rsidRPr="009E5CEE" w:rsidRDefault="001D373A" w:rsidP="00573DF1">
                            <w:pPr>
                              <w:pStyle w:val="TableParagraph"/>
                              <w:spacing w:before="1" w:line="274" w:lineRule="auto"/>
                              <w:ind w:left="92" w:right="582"/>
                              <w:rPr>
                                <w:rFonts w:eastAsia="Cambria" w:cs="Cambria"/>
                              </w:rPr>
                            </w:pPr>
                            <w:r w:rsidRPr="009E5CEE">
                              <w:rPr>
                                <w:spacing w:val="-1"/>
                              </w:rPr>
                              <w:t>Effective</w:t>
                            </w:r>
                            <w:r w:rsidRPr="009E5CEE">
                              <w:t xml:space="preserve"> </w:t>
                            </w:r>
                            <w:r w:rsidRPr="009E5CEE">
                              <w:rPr>
                                <w:spacing w:val="-2"/>
                              </w:rPr>
                              <w:t>Date:</w:t>
                            </w:r>
                            <w:r w:rsidRPr="009E5CEE">
                              <w:rPr>
                                <w:spacing w:val="25"/>
                              </w:rPr>
                              <w:t xml:space="preserve"> </w:t>
                            </w:r>
                          </w:p>
                        </w:tc>
                        <w:tc>
                          <w:tcPr>
                            <w:tcW w:w="6733" w:type="dxa"/>
                          </w:tcPr>
                          <w:p w:rsidR="0000327F" w:rsidRPr="009E5CEE" w:rsidRDefault="001D373A">
                            <w:pPr>
                              <w:pStyle w:val="TableParagraph"/>
                              <w:tabs>
                                <w:tab w:val="left" w:pos="4802"/>
                              </w:tabs>
                              <w:spacing w:before="1"/>
                              <w:ind w:left="97"/>
                              <w:rPr>
                                <w:rFonts w:eastAsia="Cambria" w:cs="Cambria"/>
                              </w:rPr>
                            </w:pPr>
                            <w:r w:rsidRPr="009E5CEE">
                              <w:rPr>
                                <w:spacing w:val="-1"/>
                              </w:rPr>
                              <w:t>Reviewed By:</w:t>
                            </w:r>
                            <w:r w:rsidRPr="009E5CEE">
                              <w:rPr>
                                <w:spacing w:val="-1"/>
                              </w:rPr>
                              <w:tab/>
                            </w:r>
                            <w:r w:rsidRPr="009E5CEE">
                              <w:t>Date</w:t>
                            </w:r>
                            <w:r w:rsidRPr="009E5CEE">
                              <w:rPr>
                                <w:spacing w:val="-1"/>
                              </w:rPr>
                              <w:t xml:space="preserve"> Reviewed:</w:t>
                            </w:r>
                          </w:p>
                          <w:p w:rsidR="0000327F" w:rsidRPr="009E5CEE" w:rsidRDefault="001D373A">
                            <w:pPr>
                              <w:pStyle w:val="TableParagraph"/>
                              <w:tabs>
                                <w:tab w:val="right" w:pos="5684"/>
                              </w:tabs>
                              <w:spacing w:before="37"/>
                              <w:ind w:left="97"/>
                              <w:rPr>
                                <w:rFonts w:eastAsia="Cambria" w:cs="Cambria"/>
                              </w:rPr>
                            </w:pPr>
                            <w:r w:rsidRPr="009E5CEE">
                              <w:rPr>
                                <w:b/>
                              </w:rPr>
                              <w:t>Roger</w:t>
                            </w:r>
                            <w:r w:rsidRPr="009E5CEE">
                              <w:rPr>
                                <w:b/>
                                <w:spacing w:val="-2"/>
                              </w:rPr>
                              <w:t xml:space="preserve"> </w:t>
                            </w:r>
                            <w:proofErr w:type="spellStart"/>
                            <w:r w:rsidRPr="009E5CEE">
                              <w:rPr>
                                <w:b/>
                                <w:spacing w:val="-1"/>
                              </w:rPr>
                              <w:t>VanAndel</w:t>
                            </w:r>
                            <w:proofErr w:type="spellEnd"/>
                            <w:r w:rsidRPr="009E5CEE">
                              <w:rPr>
                                <w:b/>
                                <w:spacing w:val="-1"/>
                              </w:rPr>
                              <w:tab/>
                            </w:r>
                          </w:p>
                          <w:p w:rsidR="0000327F" w:rsidRPr="009E5CEE" w:rsidRDefault="001D373A">
                            <w:pPr>
                              <w:pStyle w:val="TableParagraph"/>
                              <w:tabs>
                                <w:tab w:val="right" w:pos="5684"/>
                              </w:tabs>
                              <w:spacing w:before="39"/>
                              <w:ind w:left="97"/>
                              <w:rPr>
                                <w:rFonts w:eastAsia="Cambria" w:cs="Cambria"/>
                              </w:rPr>
                            </w:pPr>
                            <w:r w:rsidRPr="009E5CEE">
                              <w:rPr>
                                <w:b/>
                                <w:spacing w:val="-1"/>
                              </w:rPr>
                              <w:tab/>
                            </w:r>
                          </w:p>
                        </w:tc>
                      </w:tr>
                      <w:tr w:rsidR="0000327F" w:rsidRPr="009E5CEE" w:rsidTr="002506E3">
                        <w:trPr>
                          <w:trHeight w:hRule="exact" w:val="1586"/>
                        </w:trPr>
                        <w:tc>
                          <w:tcPr>
                            <w:tcW w:w="2064" w:type="dxa"/>
                          </w:tcPr>
                          <w:p w:rsidR="0000327F" w:rsidRPr="009E5CEE" w:rsidRDefault="001D373A">
                            <w:pPr>
                              <w:pStyle w:val="TableParagraph"/>
                              <w:spacing w:before="1"/>
                              <w:ind w:left="92"/>
                              <w:rPr>
                                <w:rFonts w:eastAsia="Cambria" w:cs="Cambria"/>
                              </w:rPr>
                            </w:pPr>
                            <w:r w:rsidRPr="009E5CEE">
                              <w:rPr>
                                <w:spacing w:val="-1"/>
                              </w:rPr>
                              <w:t>Standard:</w:t>
                            </w:r>
                          </w:p>
                        </w:tc>
                        <w:tc>
                          <w:tcPr>
                            <w:tcW w:w="6733" w:type="dxa"/>
                          </w:tcPr>
                          <w:p w:rsidR="0000327F" w:rsidRPr="009E5CEE" w:rsidRDefault="001D373A">
                            <w:pPr>
                              <w:pStyle w:val="TableParagraph"/>
                              <w:tabs>
                                <w:tab w:val="left" w:pos="4802"/>
                              </w:tabs>
                              <w:spacing w:before="1"/>
                              <w:ind w:left="97"/>
                              <w:rPr>
                                <w:rFonts w:eastAsia="Cambria" w:cs="Cambria"/>
                              </w:rPr>
                            </w:pPr>
                            <w:r w:rsidRPr="009E5CEE">
                              <w:rPr>
                                <w:spacing w:val="-1"/>
                              </w:rPr>
                              <w:t>Approved</w:t>
                            </w:r>
                            <w:r w:rsidRPr="009E5CEE">
                              <w:t xml:space="preserve"> </w:t>
                            </w:r>
                            <w:r w:rsidRPr="009E5CEE">
                              <w:rPr>
                                <w:spacing w:val="-1"/>
                              </w:rPr>
                              <w:t>By:</w:t>
                            </w:r>
                            <w:r w:rsidRPr="009E5CEE">
                              <w:rPr>
                                <w:spacing w:val="-1"/>
                              </w:rPr>
                              <w:tab/>
                            </w:r>
                            <w:r w:rsidRPr="009E5CEE">
                              <w:t>Date</w:t>
                            </w:r>
                            <w:r w:rsidRPr="009E5CEE">
                              <w:rPr>
                                <w:spacing w:val="-1"/>
                              </w:rPr>
                              <w:t xml:space="preserve"> Approved:</w:t>
                            </w:r>
                          </w:p>
                          <w:p w:rsidR="0000327F" w:rsidRPr="009E5CEE" w:rsidRDefault="001D373A">
                            <w:pPr>
                              <w:pStyle w:val="TableParagraph"/>
                              <w:tabs>
                                <w:tab w:val="right" w:pos="5684"/>
                              </w:tabs>
                              <w:spacing w:before="37"/>
                              <w:ind w:left="97"/>
                              <w:rPr>
                                <w:rFonts w:eastAsia="Cambria" w:cs="Cambria"/>
                              </w:rPr>
                            </w:pPr>
                            <w:r w:rsidRPr="009E5CEE">
                              <w:rPr>
                                <w:b/>
                              </w:rPr>
                              <w:t>Roger</w:t>
                            </w:r>
                            <w:r w:rsidRPr="009E5CEE">
                              <w:rPr>
                                <w:b/>
                                <w:spacing w:val="-2"/>
                              </w:rPr>
                              <w:t xml:space="preserve"> </w:t>
                            </w:r>
                            <w:proofErr w:type="spellStart"/>
                            <w:r w:rsidRPr="009E5CEE">
                              <w:rPr>
                                <w:b/>
                                <w:spacing w:val="-1"/>
                              </w:rPr>
                              <w:t>VanAndel</w:t>
                            </w:r>
                            <w:proofErr w:type="spellEnd"/>
                            <w:r w:rsidRPr="009E5CEE">
                              <w:rPr>
                                <w:b/>
                                <w:spacing w:val="-1"/>
                              </w:rPr>
                              <w:tab/>
                            </w:r>
                          </w:p>
                          <w:p w:rsidR="0000327F" w:rsidRDefault="008A41DF" w:rsidP="008A41DF">
                            <w:pPr>
                              <w:pStyle w:val="TableParagraph"/>
                              <w:tabs>
                                <w:tab w:val="right" w:pos="5684"/>
                              </w:tabs>
                              <w:spacing w:before="37"/>
                              <w:rPr>
                                <w:b/>
                                <w:spacing w:val="-1"/>
                              </w:rPr>
                            </w:pPr>
                            <w:r>
                              <w:rPr>
                                <w:b/>
                                <w:spacing w:val="-1"/>
                              </w:rPr>
                              <w:t xml:space="preserve">  </w:t>
                            </w:r>
                            <w:r w:rsidR="009E5CEE" w:rsidRPr="009E5CEE">
                              <w:rPr>
                                <w:b/>
                                <w:spacing w:val="-1"/>
                              </w:rPr>
                              <w:t>Neil Bowles</w:t>
                            </w:r>
                          </w:p>
                          <w:p w:rsidR="002506E3" w:rsidRPr="009E5CEE" w:rsidRDefault="002506E3">
                            <w:pPr>
                              <w:pStyle w:val="TableParagraph"/>
                              <w:tabs>
                                <w:tab w:val="right" w:pos="5684"/>
                              </w:tabs>
                              <w:spacing w:before="37"/>
                              <w:ind w:left="97"/>
                              <w:rPr>
                                <w:rFonts w:eastAsia="Cambria" w:cs="Cambria"/>
                              </w:rPr>
                            </w:pPr>
                            <w:r>
                              <w:rPr>
                                <w:b/>
                                <w:spacing w:val="-1"/>
                              </w:rPr>
                              <w:t>James Stubbs</w:t>
                            </w:r>
                          </w:p>
                        </w:tc>
                      </w:tr>
                    </w:tbl>
                    <w:p w:rsidR="0000327F" w:rsidRPr="009E5CEE" w:rsidRDefault="0000327F"/>
                  </w:txbxContent>
                </v:textbox>
                <w10:wrap type="square" anchorx="page"/>
              </v:shape>
            </w:pict>
          </mc:Fallback>
        </mc:AlternateContent>
      </w:r>
    </w:p>
    <w:p w:rsidR="0000327F" w:rsidRDefault="0000327F" w:rsidP="00183339">
      <w:pPr>
        <w:spacing w:line="276" w:lineRule="auto"/>
        <w:rPr>
          <w:rFonts w:ascii="Cambria" w:eastAsia="Cambria" w:hAnsi="Cambria" w:cs="Cambria"/>
          <w:b/>
          <w:bCs/>
          <w:sz w:val="20"/>
          <w:szCs w:val="20"/>
        </w:rPr>
      </w:pPr>
    </w:p>
    <w:p w:rsidR="0000327F" w:rsidRDefault="0000327F" w:rsidP="00183339">
      <w:pPr>
        <w:spacing w:before="4" w:line="276" w:lineRule="auto"/>
        <w:rPr>
          <w:rFonts w:ascii="Cambria" w:eastAsia="Cambria" w:hAnsi="Cambria" w:cs="Cambria"/>
          <w:b/>
          <w:bCs/>
          <w:sz w:val="20"/>
          <w:szCs w:val="20"/>
        </w:rPr>
      </w:pPr>
    </w:p>
    <w:p w:rsidR="0000327F" w:rsidRDefault="001D373A" w:rsidP="00183339">
      <w:pPr>
        <w:spacing w:before="28" w:line="276" w:lineRule="auto"/>
        <w:ind w:left="220"/>
        <w:rPr>
          <w:rFonts w:ascii="Cambria" w:eastAsia="Cambria" w:hAnsi="Cambria" w:cs="Cambria"/>
          <w:sz w:val="52"/>
          <w:szCs w:val="52"/>
        </w:rPr>
      </w:pPr>
      <w:r>
        <w:rPr>
          <w:rFonts w:ascii="Cambria"/>
          <w:color w:val="313130"/>
          <w:spacing w:val="1"/>
          <w:sz w:val="52"/>
        </w:rPr>
        <w:t>Procedure</w:t>
      </w:r>
    </w:p>
    <w:p w:rsidR="0000327F" w:rsidRDefault="0000327F" w:rsidP="00183339">
      <w:pPr>
        <w:spacing w:before="10" w:line="276" w:lineRule="auto"/>
        <w:rPr>
          <w:rFonts w:ascii="Cambria" w:eastAsia="Cambria" w:hAnsi="Cambria" w:cs="Cambria"/>
          <w:sz w:val="6"/>
          <w:szCs w:val="6"/>
        </w:rPr>
      </w:pPr>
    </w:p>
    <w:p w:rsidR="0000327F" w:rsidRDefault="006528AE" w:rsidP="00183339">
      <w:pPr>
        <w:spacing w:line="276" w:lineRule="auto"/>
        <w:ind w:left="181"/>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extent cx="5995035" cy="13970"/>
                <wp:effectExtent l="3810" t="8255" r="1905" b="6350"/>
                <wp:docPr id="6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035" cy="13970"/>
                          <a:chOff x="0" y="0"/>
                          <a:chExt cx="9441" cy="22"/>
                        </a:xfrm>
                      </wpg:grpSpPr>
                      <wpg:grpSp>
                        <wpg:cNvPr id="65" name="Group 54"/>
                        <wpg:cNvGrpSpPr>
                          <a:grpSpLocks/>
                        </wpg:cNvGrpSpPr>
                        <wpg:grpSpPr bwMode="auto">
                          <a:xfrm>
                            <a:off x="11" y="11"/>
                            <a:ext cx="9419" cy="2"/>
                            <a:chOff x="11" y="11"/>
                            <a:chExt cx="9419" cy="2"/>
                          </a:xfrm>
                        </wpg:grpSpPr>
                        <wps:wsp>
                          <wps:cNvPr id="66" name="Freeform 55"/>
                          <wps:cNvSpPr>
                            <a:spLocks/>
                          </wps:cNvSpPr>
                          <wps:spPr bwMode="auto">
                            <a:xfrm>
                              <a:off x="11" y="11"/>
                              <a:ext cx="9419" cy="2"/>
                            </a:xfrm>
                            <a:custGeom>
                              <a:avLst/>
                              <a:gdLst>
                                <a:gd name="T0" fmla="+- 0 11 11"/>
                                <a:gd name="T1" fmla="*/ T0 w 9419"/>
                                <a:gd name="T2" fmla="+- 0 9430 11"/>
                                <a:gd name="T3" fmla="*/ T2 w 9419"/>
                              </a:gdLst>
                              <a:ahLst/>
                              <a:cxnLst>
                                <a:cxn ang="0">
                                  <a:pos x="T1" y="0"/>
                                </a:cxn>
                                <a:cxn ang="0">
                                  <a:pos x="T3" y="0"/>
                                </a:cxn>
                              </a:cxnLst>
                              <a:rect l="0" t="0" r="r" b="b"/>
                              <a:pathLst>
                                <a:path w="9419">
                                  <a:moveTo>
                                    <a:pt x="0" y="0"/>
                                  </a:moveTo>
                                  <a:lnTo>
                                    <a:pt x="9419" y="0"/>
                                  </a:lnTo>
                                </a:path>
                              </a:pathLst>
                            </a:custGeom>
                            <a:noFill/>
                            <a:ln w="13462">
                              <a:solidFill>
                                <a:srgbClr val="797A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74260E" id="Group 53" o:spid="_x0000_s1026" style="width:472.05pt;height:1.1pt;mso-position-horizontal-relative:char;mso-position-vertical-relative:line" coordsize="9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">
                <v:group id="Group 54" o:spid="_x0000_s1027" style="position:absolute;left:11;top:11;width:9419;height:2" coordorigin="11,11"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5" o:spid="_x0000_s1028" style="position:absolute;left:11;top:11;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dwNsYA&#10;AADbAAAADwAAAGRycy9kb3ducmV2LnhtbESPzWrDMBCE74W8g9hALqGW84MJruUQ0hZ6Km0SH3rb&#10;WhvbxFoZS3Xct68CgR6HmfmGybajacVAvWssK1hEMQji0uqGKwWn4+vjBoTzyBpby6Tglxxs88lD&#10;hqm2V/6k4eArESDsUlRQe9+lUrqyJoMush1x8M62N+iD7Cupe7wGuGnlMo4TabDhsFBjR/uaysvh&#10;xyhYf+vVczHwy+bj/WtXjKv5GpO5UrPpuHsC4Wn0/+F7+00rSBK4fQ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dwNsYAAADbAAAADwAAAAAAAAAAAAAAAACYAgAAZHJz&#10;L2Rvd25yZXYueG1sUEsFBgAAAAAEAAQA9QAAAIsDAAAAAA==&#10;" path="m,l9419,e" filled="f" strokecolor="#797a7d" strokeweight="1.06pt">
                    <v:path arrowok="t" o:connecttype="custom" o:connectlocs="0,0;9419,0" o:connectangles="0,0"/>
                  </v:shape>
                </v:group>
                <w10:anchorlock/>
              </v:group>
            </w:pict>
          </mc:Fallback>
        </mc:AlternateContent>
      </w:r>
    </w:p>
    <w:p w:rsidR="0000327F" w:rsidRDefault="0000327F" w:rsidP="00183339">
      <w:pPr>
        <w:spacing w:before="11" w:line="276" w:lineRule="auto"/>
        <w:rPr>
          <w:rFonts w:ascii="Cambria" w:eastAsia="Cambria" w:hAnsi="Cambria" w:cs="Cambria"/>
          <w:sz w:val="19"/>
          <w:szCs w:val="19"/>
        </w:rPr>
      </w:pPr>
    </w:p>
    <w:p w:rsidR="0000327F" w:rsidRPr="00711B33" w:rsidRDefault="00DE5F1E" w:rsidP="00183339">
      <w:pPr>
        <w:pStyle w:val="Heading1"/>
        <w:spacing w:line="276" w:lineRule="auto"/>
        <w:rPr>
          <w:rFonts w:asciiTheme="minorHAnsi" w:hAnsiTheme="minorHAnsi"/>
          <w:b/>
          <w:bCs/>
          <w:sz w:val="28"/>
          <w:szCs w:val="28"/>
        </w:rPr>
      </w:pPr>
      <w:r w:rsidRPr="00711B33">
        <w:rPr>
          <w:rFonts w:asciiTheme="minorHAnsi" w:hAnsiTheme="minorHAnsi"/>
          <w:b/>
          <w:sz w:val="28"/>
          <w:szCs w:val="28"/>
        </w:rPr>
        <w:t>1.</w:t>
      </w:r>
      <w:r w:rsidRPr="00711B33">
        <w:rPr>
          <w:rFonts w:asciiTheme="minorHAnsi" w:hAnsiTheme="minorHAnsi"/>
          <w:b/>
          <w:sz w:val="28"/>
          <w:szCs w:val="28"/>
        </w:rPr>
        <w:tab/>
      </w:r>
      <w:r w:rsidR="001D373A" w:rsidRPr="00711B33">
        <w:rPr>
          <w:rFonts w:asciiTheme="minorHAnsi" w:hAnsiTheme="minorHAnsi"/>
          <w:b/>
          <w:sz w:val="28"/>
          <w:szCs w:val="28"/>
        </w:rPr>
        <w:t>Purpose</w:t>
      </w:r>
    </w:p>
    <w:p w:rsidR="0000327F" w:rsidRPr="00711B33" w:rsidRDefault="0000327F" w:rsidP="00183339">
      <w:pPr>
        <w:spacing w:before="6" w:line="276" w:lineRule="auto"/>
        <w:rPr>
          <w:rFonts w:ascii="Calibri" w:eastAsia="Calibri" w:hAnsi="Calibri" w:cs="Calibri"/>
          <w:b/>
          <w:bCs/>
          <w:sz w:val="19"/>
          <w:szCs w:val="19"/>
        </w:rPr>
      </w:pPr>
    </w:p>
    <w:p w:rsidR="0000327F" w:rsidRPr="00711B33" w:rsidRDefault="001D373A" w:rsidP="00183339">
      <w:pPr>
        <w:pStyle w:val="BodyText"/>
        <w:spacing w:line="276" w:lineRule="auto"/>
        <w:ind w:left="0" w:right="30" w:firstLine="0"/>
      </w:pPr>
      <w:r w:rsidRPr="00711B33">
        <w:t xml:space="preserve">To minimize the potential for exposure to </w:t>
      </w:r>
      <w:proofErr w:type="spellStart"/>
      <w:r w:rsidRPr="00711B33">
        <w:rPr>
          <w:i/>
        </w:rPr>
        <w:t>Coxiella</w:t>
      </w:r>
      <w:proofErr w:type="spellEnd"/>
      <w:r w:rsidRPr="00711B33">
        <w:rPr>
          <w:i/>
        </w:rPr>
        <w:t xml:space="preserve"> </w:t>
      </w:r>
      <w:proofErr w:type="spellStart"/>
      <w:r w:rsidRPr="00711B33">
        <w:rPr>
          <w:i/>
        </w:rPr>
        <w:t>burnetii</w:t>
      </w:r>
      <w:proofErr w:type="spellEnd"/>
      <w:r w:rsidRPr="00711B33">
        <w:rPr>
          <w:i/>
        </w:rPr>
        <w:t xml:space="preserve"> </w:t>
      </w:r>
      <w:r w:rsidRPr="00711B33">
        <w:t xml:space="preserve">during the care and use of </w:t>
      </w:r>
      <w:r w:rsidR="00495F37" w:rsidRPr="00711B33">
        <w:t xml:space="preserve">ungulates, specifically </w:t>
      </w:r>
      <w:r w:rsidRPr="00711B33">
        <w:t>sheep and goats</w:t>
      </w:r>
      <w:r w:rsidR="00495F37" w:rsidRPr="00711B33">
        <w:t>,</w:t>
      </w:r>
      <w:r w:rsidRPr="00711B33">
        <w:t xml:space="preserve"> in university research operations.</w:t>
      </w:r>
      <w:r w:rsidR="00495F37" w:rsidRPr="00711B33">
        <w:t xml:space="preserve"> While other animals, such as cattle, may carry this pathogen currently these animals are not housed at the University of Utah.</w:t>
      </w:r>
    </w:p>
    <w:p w:rsidR="0000327F" w:rsidRPr="00711B33" w:rsidRDefault="0000327F" w:rsidP="00183339">
      <w:pPr>
        <w:spacing w:before="4" w:line="276" w:lineRule="auto"/>
        <w:rPr>
          <w:rFonts w:ascii="Calibri" w:eastAsia="Calibri" w:hAnsi="Calibri" w:cs="Calibri"/>
          <w:sz w:val="16"/>
          <w:szCs w:val="16"/>
        </w:rPr>
      </w:pPr>
    </w:p>
    <w:p w:rsidR="0000327F" w:rsidRPr="00711B33" w:rsidRDefault="00DE5F1E" w:rsidP="00183339">
      <w:pPr>
        <w:pStyle w:val="Heading1"/>
        <w:spacing w:line="276" w:lineRule="auto"/>
        <w:rPr>
          <w:rFonts w:asciiTheme="minorHAnsi" w:hAnsiTheme="minorHAnsi"/>
          <w:b/>
          <w:bCs/>
          <w:sz w:val="28"/>
          <w:szCs w:val="28"/>
        </w:rPr>
      </w:pPr>
      <w:r w:rsidRPr="00711B33">
        <w:rPr>
          <w:rFonts w:asciiTheme="minorHAnsi" w:hAnsiTheme="minorHAnsi"/>
          <w:b/>
          <w:sz w:val="28"/>
          <w:szCs w:val="28"/>
        </w:rPr>
        <w:t>2.</w:t>
      </w:r>
      <w:r w:rsidRPr="00711B33">
        <w:rPr>
          <w:rFonts w:asciiTheme="minorHAnsi" w:hAnsiTheme="minorHAnsi"/>
          <w:b/>
          <w:sz w:val="28"/>
          <w:szCs w:val="28"/>
        </w:rPr>
        <w:tab/>
      </w:r>
      <w:r w:rsidR="001D373A" w:rsidRPr="00711B33">
        <w:rPr>
          <w:rFonts w:asciiTheme="minorHAnsi" w:hAnsiTheme="minorHAnsi"/>
          <w:b/>
          <w:sz w:val="28"/>
          <w:szCs w:val="28"/>
        </w:rPr>
        <w:t>Rule</w:t>
      </w:r>
    </w:p>
    <w:p w:rsidR="0000327F" w:rsidRPr="00711B33" w:rsidRDefault="0000327F" w:rsidP="00183339">
      <w:pPr>
        <w:spacing w:before="8" w:line="276" w:lineRule="auto"/>
        <w:rPr>
          <w:rFonts w:ascii="Calibri" w:eastAsia="Calibri" w:hAnsi="Calibri" w:cs="Calibri"/>
          <w:b/>
          <w:bCs/>
          <w:sz w:val="19"/>
          <w:szCs w:val="19"/>
        </w:rPr>
      </w:pPr>
    </w:p>
    <w:p w:rsidR="0000327F" w:rsidRPr="00711B33" w:rsidRDefault="00DE5F1E" w:rsidP="00183339">
      <w:pPr>
        <w:pStyle w:val="Heading2"/>
        <w:spacing w:line="276" w:lineRule="auto"/>
        <w:rPr>
          <w:rFonts w:asciiTheme="minorHAnsi" w:eastAsia="Calibri" w:hAnsiTheme="minorHAnsi" w:cs="Calibri"/>
          <w:b/>
          <w:sz w:val="24"/>
          <w:szCs w:val="24"/>
        </w:rPr>
      </w:pPr>
      <w:r w:rsidRPr="00711B33">
        <w:rPr>
          <w:rFonts w:asciiTheme="minorHAnsi" w:hAnsiTheme="minorHAnsi"/>
          <w:b/>
          <w:sz w:val="24"/>
          <w:szCs w:val="24"/>
        </w:rPr>
        <w:t>A.</w:t>
      </w:r>
      <w:r w:rsidRPr="00711B33">
        <w:rPr>
          <w:rFonts w:asciiTheme="minorHAnsi" w:hAnsiTheme="minorHAnsi"/>
          <w:b/>
          <w:sz w:val="24"/>
          <w:szCs w:val="24"/>
        </w:rPr>
        <w:tab/>
      </w:r>
      <w:r w:rsidR="001D373A" w:rsidRPr="00711B33">
        <w:rPr>
          <w:rFonts w:asciiTheme="minorHAnsi" w:hAnsiTheme="minorHAnsi"/>
          <w:b/>
          <w:sz w:val="24"/>
          <w:szCs w:val="24"/>
        </w:rPr>
        <w:t>Roles and Responsibilities:</w:t>
      </w:r>
    </w:p>
    <w:p w:rsidR="0000327F" w:rsidRPr="00711B33" w:rsidRDefault="0000327F" w:rsidP="00183339">
      <w:pPr>
        <w:spacing w:before="6" w:line="276" w:lineRule="auto"/>
        <w:rPr>
          <w:rFonts w:ascii="Calibri" w:eastAsia="Calibri" w:hAnsi="Calibri" w:cs="Calibri"/>
          <w:b/>
          <w:bCs/>
          <w:sz w:val="19"/>
          <w:szCs w:val="19"/>
        </w:rPr>
      </w:pPr>
    </w:p>
    <w:p w:rsidR="0000327F" w:rsidRPr="00711B33" w:rsidRDefault="001D373A" w:rsidP="00183339">
      <w:pPr>
        <w:pStyle w:val="BodyText"/>
        <w:spacing w:line="276" w:lineRule="auto"/>
        <w:ind w:left="90" w:right="30" w:firstLine="0"/>
      </w:pPr>
      <w:r w:rsidRPr="00711B33">
        <w:t xml:space="preserve">All personnel working with sheep or goats must participate in the animal care occupational medicine program and undergo an initial health and risk assessment to evaluate and address any health concerns. Note: employees identified as having a high risk for infection with </w:t>
      </w:r>
      <w:proofErr w:type="spellStart"/>
      <w:r w:rsidRPr="00711B33">
        <w:rPr>
          <w:i/>
        </w:rPr>
        <w:t>Coxiella</w:t>
      </w:r>
      <w:proofErr w:type="spellEnd"/>
      <w:r w:rsidRPr="00711B33">
        <w:rPr>
          <w:i/>
        </w:rPr>
        <w:t xml:space="preserve"> </w:t>
      </w:r>
      <w:proofErr w:type="spellStart"/>
      <w:r w:rsidRPr="00711B33">
        <w:rPr>
          <w:i/>
        </w:rPr>
        <w:t>burnetii</w:t>
      </w:r>
      <w:proofErr w:type="spellEnd"/>
      <w:r w:rsidRPr="00711B33">
        <w:rPr>
          <w:i/>
        </w:rPr>
        <w:t xml:space="preserve"> </w:t>
      </w:r>
      <w:r w:rsidRPr="00711B33">
        <w:t>may be excluded from working with sheep and goats.  This includes, but is not limited to, individuals with the following conditions: heart defects (</w:t>
      </w:r>
      <w:proofErr w:type="spellStart"/>
      <w:r w:rsidRPr="00711B33">
        <w:t>valvulopathy</w:t>
      </w:r>
      <w:proofErr w:type="spellEnd"/>
      <w:r w:rsidRPr="00711B33">
        <w:t>, prosthetic heart valve, aneurysm, etc.), liver disease, and compromised immune function.</w:t>
      </w:r>
    </w:p>
    <w:p w:rsidR="0000327F" w:rsidRPr="00711B33" w:rsidRDefault="001D373A" w:rsidP="00183339">
      <w:pPr>
        <w:pStyle w:val="BodyText"/>
        <w:spacing w:before="196" w:line="276" w:lineRule="auto"/>
        <w:ind w:left="90" w:right="30" w:firstLine="0"/>
      </w:pPr>
      <w:r w:rsidRPr="00711B33">
        <w:t xml:space="preserve">Pregnant women infected with </w:t>
      </w:r>
      <w:proofErr w:type="spellStart"/>
      <w:r w:rsidRPr="00711B33">
        <w:rPr>
          <w:i/>
        </w:rPr>
        <w:t>Coxiella</w:t>
      </w:r>
      <w:proofErr w:type="spellEnd"/>
      <w:r w:rsidRPr="00711B33">
        <w:rPr>
          <w:i/>
        </w:rPr>
        <w:t xml:space="preserve"> </w:t>
      </w:r>
      <w:proofErr w:type="spellStart"/>
      <w:r w:rsidRPr="00711B33">
        <w:rPr>
          <w:i/>
        </w:rPr>
        <w:t>burnetii</w:t>
      </w:r>
      <w:proofErr w:type="spellEnd"/>
      <w:r w:rsidRPr="00711B33">
        <w:rPr>
          <w:i/>
        </w:rPr>
        <w:t xml:space="preserve"> </w:t>
      </w:r>
      <w:r w:rsidRPr="00711B33">
        <w:t xml:space="preserve">are at high risk for developing chronic Q fever. However, limited data are available for the treatment of Q fever during pregnancy, and the earlier the infection occurs during pregnancy the greater the risk for development of chronic disease.  Therefore, </w:t>
      </w:r>
      <w:r w:rsidR="00080A69">
        <w:t xml:space="preserve">the </w:t>
      </w:r>
      <w:r w:rsidRPr="00711B33">
        <w:t xml:space="preserve">recommendation is that women working with sheep and goats who are pregnant or are considering becoming pregnant should discuss </w:t>
      </w:r>
      <w:r w:rsidRPr="00711B33">
        <w:lastRenderedPageBreak/>
        <w:t>the risks with their health care provider. Also recommended is that the risks be discussed with a healthcare provider that is an expert in infectious diseases.</w:t>
      </w:r>
    </w:p>
    <w:p w:rsidR="0000327F" w:rsidRPr="00711B33" w:rsidRDefault="001D373A" w:rsidP="00183339">
      <w:pPr>
        <w:pStyle w:val="Heading3"/>
        <w:numPr>
          <w:ilvl w:val="2"/>
          <w:numId w:val="2"/>
        </w:numPr>
        <w:tabs>
          <w:tab w:val="left" w:pos="2070"/>
        </w:tabs>
        <w:spacing w:before="197" w:line="276" w:lineRule="auto"/>
        <w:ind w:left="720" w:hanging="720"/>
        <w:jc w:val="left"/>
        <w:rPr>
          <w:b w:val="0"/>
          <w:bCs w:val="0"/>
        </w:rPr>
      </w:pPr>
      <w:r w:rsidRPr="00711B33">
        <w:t>Principal Investigators:</w:t>
      </w:r>
    </w:p>
    <w:p w:rsidR="0000327F" w:rsidRPr="00711B33" w:rsidRDefault="001D373A" w:rsidP="00183339">
      <w:pPr>
        <w:pStyle w:val="BodyText"/>
        <w:numPr>
          <w:ilvl w:val="3"/>
          <w:numId w:val="2"/>
        </w:numPr>
        <w:tabs>
          <w:tab w:val="left" w:pos="2430"/>
        </w:tabs>
        <w:spacing w:before="41" w:line="276" w:lineRule="auto"/>
        <w:ind w:left="1440" w:right="439" w:hanging="720"/>
        <w:jc w:val="left"/>
      </w:pPr>
      <w:r w:rsidRPr="00711B33">
        <w:t xml:space="preserve">PIs must </w:t>
      </w:r>
      <w:r w:rsidR="003A3E48">
        <w:t>register</w:t>
      </w:r>
      <w:r w:rsidRPr="00711B33">
        <w:t xml:space="preserve"> the use of pregnant sheep or goats</w:t>
      </w:r>
      <w:r w:rsidR="003A3E48">
        <w:t>, as well as newborn lambs and kids (&lt;72 hours of age)</w:t>
      </w:r>
      <w:r w:rsidRPr="00711B33">
        <w:t xml:space="preserve"> </w:t>
      </w:r>
      <w:r w:rsidR="003A3E48">
        <w:t>with</w:t>
      </w:r>
      <w:r w:rsidRPr="00711B33">
        <w:t xml:space="preserve"> the Institutional Biosafety Committee (IBC)</w:t>
      </w:r>
      <w:r w:rsidR="00E46178">
        <w:t>. All work with sheep and goats must be registered with t</w:t>
      </w:r>
      <w:r w:rsidRPr="00711B33">
        <w:t>he Institutional Animal Care and Use Committee (IACUC).</w:t>
      </w:r>
    </w:p>
    <w:p w:rsidR="009E5CEE" w:rsidRPr="00711B33" w:rsidRDefault="001D373A" w:rsidP="00183339">
      <w:pPr>
        <w:pStyle w:val="BodyText"/>
        <w:numPr>
          <w:ilvl w:val="3"/>
          <w:numId w:val="2"/>
        </w:numPr>
        <w:tabs>
          <w:tab w:val="left" w:pos="2430"/>
        </w:tabs>
        <w:spacing w:before="1" w:line="276" w:lineRule="auto"/>
        <w:ind w:left="1440" w:hanging="720"/>
        <w:jc w:val="left"/>
      </w:pPr>
      <w:r w:rsidRPr="00711B33">
        <w:t xml:space="preserve">Ensure that all staff members </w:t>
      </w:r>
      <w:r w:rsidR="009E5CEE" w:rsidRPr="00711B33">
        <w:t xml:space="preserve">are trained in and </w:t>
      </w:r>
      <w:r w:rsidRPr="00711B33">
        <w:t>follow the procedures established in this document</w:t>
      </w:r>
      <w:r w:rsidR="009E5CEE" w:rsidRPr="00711B33">
        <w:t>, as well as other appropriate training opportunities, such as BSL2 and ABSL2 training offered through the research Administration Training Series (RATS).</w:t>
      </w:r>
    </w:p>
    <w:p w:rsidR="0000327F" w:rsidRPr="00711B33" w:rsidRDefault="005240F3" w:rsidP="00183339">
      <w:pPr>
        <w:pStyle w:val="BodyText"/>
        <w:numPr>
          <w:ilvl w:val="3"/>
          <w:numId w:val="2"/>
        </w:numPr>
        <w:tabs>
          <w:tab w:val="left" w:pos="2430"/>
        </w:tabs>
        <w:spacing w:before="1" w:line="276" w:lineRule="auto"/>
        <w:ind w:left="1440" w:hanging="720"/>
        <w:jc w:val="left"/>
      </w:pPr>
      <w:r w:rsidRPr="00711B33">
        <w:t>Provide training records to the IBC and</w:t>
      </w:r>
      <w:r w:rsidR="003A3E48">
        <w:t>/or</w:t>
      </w:r>
      <w:r w:rsidRPr="00711B33">
        <w:t xml:space="preserve"> IACUC.  No personnel may come into contact with sheep </w:t>
      </w:r>
      <w:r w:rsidR="003F1898" w:rsidRPr="00711B33">
        <w:t xml:space="preserve">or goats </w:t>
      </w:r>
      <w:r w:rsidRPr="00711B33">
        <w:t>until they have been trained and have been added to IBC and</w:t>
      </w:r>
      <w:r w:rsidR="003A3E48">
        <w:t>/or</w:t>
      </w:r>
      <w:r w:rsidRPr="00711B33">
        <w:t xml:space="preserve"> IACUC protocols.</w:t>
      </w:r>
    </w:p>
    <w:p w:rsidR="0000327F" w:rsidRPr="00711B33" w:rsidRDefault="001D373A" w:rsidP="00183339">
      <w:pPr>
        <w:pStyle w:val="BodyText"/>
        <w:numPr>
          <w:ilvl w:val="3"/>
          <w:numId w:val="2"/>
        </w:numPr>
        <w:tabs>
          <w:tab w:val="left" w:pos="1521"/>
          <w:tab w:val="left" w:pos="2430"/>
        </w:tabs>
        <w:spacing w:before="37" w:line="276" w:lineRule="auto"/>
        <w:ind w:left="1440" w:right="181" w:hanging="720"/>
        <w:jc w:val="left"/>
      </w:pPr>
      <w:r w:rsidRPr="00711B33">
        <w:t xml:space="preserve">Provide necessary minimum PPE, as identified in this document (section </w:t>
      </w:r>
      <w:r w:rsidR="00360E9E" w:rsidRPr="00711B33">
        <w:t>B and Appendix B</w:t>
      </w:r>
      <w:r w:rsidRPr="00711B33">
        <w:t>) or via a risk assessment of the procedure, for all people, as needed.</w:t>
      </w:r>
    </w:p>
    <w:p w:rsidR="0000327F" w:rsidRPr="00711B33" w:rsidRDefault="001D373A" w:rsidP="00183339">
      <w:pPr>
        <w:pStyle w:val="BodyText"/>
        <w:numPr>
          <w:ilvl w:val="3"/>
          <w:numId w:val="2"/>
        </w:numPr>
        <w:tabs>
          <w:tab w:val="left" w:pos="1521"/>
          <w:tab w:val="left" w:pos="2430"/>
        </w:tabs>
        <w:spacing w:line="276" w:lineRule="auto"/>
        <w:ind w:left="1440" w:right="389" w:hanging="720"/>
        <w:jc w:val="left"/>
      </w:pPr>
      <w:r w:rsidRPr="00711B33">
        <w:t xml:space="preserve">Ensure that all staff members are trained in the proper application and use of the identified PPE, the signs and symptoms of </w:t>
      </w:r>
      <w:proofErr w:type="spellStart"/>
      <w:r w:rsidRPr="00711B33">
        <w:rPr>
          <w:i/>
        </w:rPr>
        <w:t>Coxiella</w:t>
      </w:r>
      <w:proofErr w:type="spellEnd"/>
      <w:r w:rsidRPr="00711B33">
        <w:rPr>
          <w:i/>
        </w:rPr>
        <w:t xml:space="preserve"> </w:t>
      </w:r>
      <w:proofErr w:type="spellStart"/>
      <w:r w:rsidRPr="00711B33">
        <w:rPr>
          <w:i/>
        </w:rPr>
        <w:t>burnetii</w:t>
      </w:r>
      <w:proofErr w:type="spellEnd"/>
      <w:r w:rsidRPr="00711B33">
        <w:rPr>
          <w:i/>
        </w:rPr>
        <w:t xml:space="preserve"> </w:t>
      </w:r>
      <w:r w:rsidRPr="00711B33">
        <w:t>exposure, and the procedures for reporting any exposure events.</w:t>
      </w:r>
    </w:p>
    <w:p w:rsidR="0000327F" w:rsidRPr="00711B33" w:rsidRDefault="001D373A" w:rsidP="00183339">
      <w:pPr>
        <w:pStyle w:val="BodyText"/>
        <w:numPr>
          <w:ilvl w:val="3"/>
          <w:numId w:val="2"/>
        </w:numPr>
        <w:tabs>
          <w:tab w:val="left" w:pos="1521"/>
          <w:tab w:val="left" w:pos="2430"/>
        </w:tabs>
        <w:spacing w:line="276" w:lineRule="auto"/>
        <w:ind w:left="1440" w:right="745" w:hanging="720"/>
        <w:jc w:val="left"/>
      </w:pPr>
      <w:r w:rsidRPr="00711B33">
        <w:t>Ensure that all staff are participating in required medical surveillance and occupational medicine programs as determined by an Occupational Medicine Professional.</w:t>
      </w:r>
    </w:p>
    <w:p w:rsidR="0000327F" w:rsidRPr="00711B33" w:rsidRDefault="0000327F" w:rsidP="00183339">
      <w:pPr>
        <w:spacing w:before="2" w:line="276" w:lineRule="auto"/>
        <w:rPr>
          <w:rFonts w:ascii="Calibri" w:eastAsia="Calibri" w:hAnsi="Calibri" w:cs="Calibri"/>
          <w:sz w:val="25"/>
          <w:szCs w:val="25"/>
        </w:rPr>
      </w:pPr>
    </w:p>
    <w:p w:rsidR="0000327F" w:rsidRPr="00711B33" w:rsidRDefault="001D373A" w:rsidP="00183339">
      <w:pPr>
        <w:pStyle w:val="Heading3"/>
        <w:numPr>
          <w:ilvl w:val="2"/>
          <w:numId w:val="2"/>
        </w:numPr>
        <w:tabs>
          <w:tab w:val="left" w:pos="1800"/>
        </w:tabs>
        <w:spacing w:line="276" w:lineRule="auto"/>
        <w:ind w:left="720" w:hanging="720"/>
        <w:jc w:val="left"/>
        <w:rPr>
          <w:b w:val="0"/>
          <w:bCs w:val="0"/>
        </w:rPr>
      </w:pPr>
      <w:r w:rsidRPr="00711B33">
        <w:t>Research and Animal Husbandry Staff:</w:t>
      </w:r>
    </w:p>
    <w:p w:rsidR="0000327F" w:rsidRPr="00711B33" w:rsidRDefault="001D373A" w:rsidP="00183339">
      <w:pPr>
        <w:pStyle w:val="BodyText"/>
        <w:numPr>
          <w:ilvl w:val="3"/>
          <w:numId w:val="2"/>
        </w:numPr>
        <w:tabs>
          <w:tab w:val="left" w:pos="2070"/>
        </w:tabs>
        <w:spacing w:before="41" w:line="276" w:lineRule="auto"/>
        <w:ind w:left="1440" w:right="512" w:hanging="720"/>
        <w:jc w:val="left"/>
      </w:pPr>
      <w:r w:rsidRPr="00711B33">
        <w:t xml:space="preserve">Follow the procedures as prescribed in this document at all times when working with sheep or </w:t>
      </w:r>
      <w:r w:rsidR="0007337E" w:rsidRPr="00711B33">
        <w:t>goats</w:t>
      </w:r>
      <w:r w:rsidRPr="00711B33">
        <w:t>.</w:t>
      </w:r>
    </w:p>
    <w:p w:rsidR="0000327F" w:rsidRPr="00711B33" w:rsidRDefault="001D373A" w:rsidP="00183339">
      <w:pPr>
        <w:pStyle w:val="BodyText"/>
        <w:numPr>
          <w:ilvl w:val="3"/>
          <w:numId w:val="2"/>
        </w:numPr>
        <w:tabs>
          <w:tab w:val="left" w:pos="2070"/>
        </w:tabs>
        <w:spacing w:line="276" w:lineRule="auto"/>
        <w:ind w:left="1440" w:hanging="720"/>
        <w:jc w:val="left"/>
      </w:pPr>
      <w:r w:rsidRPr="00711B33">
        <w:t>Wear all personal protective equipment as prescribed in this document.</w:t>
      </w:r>
    </w:p>
    <w:p w:rsidR="0000327F" w:rsidRPr="00711B33" w:rsidRDefault="001D373A" w:rsidP="00183339">
      <w:pPr>
        <w:pStyle w:val="BodyText"/>
        <w:numPr>
          <w:ilvl w:val="3"/>
          <w:numId w:val="2"/>
        </w:numPr>
        <w:tabs>
          <w:tab w:val="left" w:pos="2070"/>
        </w:tabs>
        <w:spacing w:before="41" w:line="276" w:lineRule="auto"/>
        <w:ind w:left="1440" w:right="512" w:hanging="720"/>
        <w:jc w:val="left"/>
      </w:pPr>
      <w:r w:rsidRPr="00711B33">
        <w:t>Discuss all concerns regarding care and use of sheep or goats with the PI or their designee</w:t>
      </w:r>
    </w:p>
    <w:p w:rsidR="0000327F" w:rsidRPr="00711B33" w:rsidRDefault="001D373A" w:rsidP="00183339">
      <w:pPr>
        <w:pStyle w:val="BodyText"/>
        <w:numPr>
          <w:ilvl w:val="3"/>
          <w:numId w:val="2"/>
        </w:numPr>
        <w:tabs>
          <w:tab w:val="left" w:pos="2070"/>
        </w:tabs>
        <w:spacing w:line="276" w:lineRule="auto"/>
        <w:ind w:left="1440" w:hanging="720"/>
        <w:jc w:val="left"/>
      </w:pPr>
      <w:r w:rsidRPr="00711B33">
        <w:t>Participate in all scheduled trainings</w:t>
      </w:r>
    </w:p>
    <w:p w:rsidR="0000327F" w:rsidRPr="00711B33" w:rsidRDefault="001D373A" w:rsidP="00183339">
      <w:pPr>
        <w:pStyle w:val="BodyText"/>
        <w:numPr>
          <w:ilvl w:val="3"/>
          <w:numId w:val="2"/>
        </w:numPr>
        <w:tabs>
          <w:tab w:val="left" w:pos="2070"/>
        </w:tabs>
        <w:spacing w:before="41" w:line="276" w:lineRule="auto"/>
        <w:ind w:left="1440" w:right="745" w:hanging="720"/>
        <w:jc w:val="left"/>
      </w:pPr>
      <w:r w:rsidRPr="00711B33">
        <w:t>Participate in the medical surveillance and occupational medicine program as instructed.</w:t>
      </w:r>
    </w:p>
    <w:p w:rsidR="0000327F" w:rsidRPr="00711B33" w:rsidRDefault="001D373A" w:rsidP="00183339">
      <w:pPr>
        <w:pStyle w:val="Heading3"/>
        <w:numPr>
          <w:ilvl w:val="2"/>
          <w:numId w:val="2"/>
        </w:numPr>
        <w:tabs>
          <w:tab w:val="left" w:pos="1710"/>
        </w:tabs>
        <w:spacing w:before="196" w:line="276" w:lineRule="auto"/>
        <w:ind w:left="720" w:hanging="720"/>
        <w:jc w:val="left"/>
        <w:rPr>
          <w:b w:val="0"/>
          <w:bCs w:val="0"/>
        </w:rPr>
      </w:pPr>
      <w:r w:rsidRPr="00711B33">
        <w:t>Laboratory Compliance Inspectors:</w:t>
      </w:r>
    </w:p>
    <w:p w:rsidR="0000327F" w:rsidRPr="00711B33" w:rsidRDefault="001D373A" w:rsidP="00183339">
      <w:pPr>
        <w:pStyle w:val="BodyText"/>
        <w:numPr>
          <w:ilvl w:val="3"/>
          <w:numId w:val="2"/>
        </w:numPr>
        <w:tabs>
          <w:tab w:val="left" w:pos="1800"/>
        </w:tabs>
        <w:spacing w:line="276" w:lineRule="auto"/>
        <w:ind w:left="1440" w:right="287" w:hanging="720"/>
        <w:jc w:val="left"/>
      </w:pPr>
      <w:r w:rsidRPr="00711B33">
        <w:t xml:space="preserve">Follow the procedures as established in this document at all times when observing with sheep or </w:t>
      </w:r>
      <w:r w:rsidR="0007337E" w:rsidRPr="00711B33">
        <w:t>goats</w:t>
      </w:r>
      <w:r w:rsidRPr="00711B33">
        <w:t>.</w:t>
      </w:r>
    </w:p>
    <w:p w:rsidR="0000327F" w:rsidRPr="00711B33" w:rsidRDefault="001D373A" w:rsidP="00183339">
      <w:pPr>
        <w:pStyle w:val="BodyText"/>
        <w:numPr>
          <w:ilvl w:val="3"/>
          <w:numId w:val="2"/>
        </w:numPr>
        <w:tabs>
          <w:tab w:val="left" w:pos="1571"/>
          <w:tab w:val="left" w:pos="1800"/>
        </w:tabs>
        <w:spacing w:before="2" w:line="276" w:lineRule="auto"/>
        <w:ind w:left="1440" w:hanging="720"/>
        <w:jc w:val="left"/>
      </w:pPr>
      <w:r w:rsidRPr="00711B33">
        <w:t>Wear all personal protective equipment as prescribed in this document.</w:t>
      </w:r>
    </w:p>
    <w:p w:rsidR="0000327F" w:rsidRPr="00711B33" w:rsidRDefault="001D373A" w:rsidP="00183339">
      <w:pPr>
        <w:pStyle w:val="BodyText"/>
        <w:numPr>
          <w:ilvl w:val="3"/>
          <w:numId w:val="2"/>
        </w:numPr>
        <w:tabs>
          <w:tab w:val="left" w:pos="1800"/>
        </w:tabs>
        <w:spacing w:before="41" w:line="276" w:lineRule="auto"/>
        <w:ind w:left="1440" w:right="287" w:hanging="720"/>
        <w:jc w:val="left"/>
      </w:pPr>
      <w:r w:rsidRPr="00711B33">
        <w:t>Discuss all concerns regarding the potential for exposure when working with sheep or goats with the Biosafety Officer.</w:t>
      </w:r>
    </w:p>
    <w:p w:rsidR="0000327F" w:rsidRPr="00711B33" w:rsidRDefault="0000327F" w:rsidP="00183339">
      <w:pPr>
        <w:spacing w:before="4" w:line="276" w:lineRule="auto"/>
        <w:rPr>
          <w:rFonts w:ascii="Calibri" w:eastAsia="Calibri" w:hAnsi="Calibri" w:cs="Calibri"/>
          <w:sz w:val="16"/>
          <w:szCs w:val="16"/>
        </w:rPr>
      </w:pPr>
    </w:p>
    <w:p w:rsidR="0000327F" w:rsidRPr="00711B33" w:rsidRDefault="009E3B8A" w:rsidP="00183339">
      <w:pPr>
        <w:pStyle w:val="Heading3"/>
        <w:numPr>
          <w:ilvl w:val="2"/>
          <w:numId w:val="2"/>
        </w:numPr>
        <w:tabs>
          <w:tab w:val="left" w:pos="1620"/>
        </w:tabs>
        <w:spacing w:line="276" w:lineRule="auto"/>
        <w:ind w:left="720" w:hanging="720"/>
        <w:jc w:val="left"/>
        <w:rPr>
          <w:b w:val="0"/>
          <w:bCs w:val="0"/>
        </w:rPr>
      </w:pPr>
      <w:r w:rsidRPr="00711B33">
        <w:t xml:space="preserve">Occupational and </w:t>
      </w:r>
      <w:r w:rsidR="001D373A" w:rsidRPr="00711B33">
        <w:t>Environmental Health and Safety:</w:t>
      </w:r>
    </w:p>
    <w:p w:rsidR="0000327F" w:rsidRPr="00711B33" w:rsidRDefault="001D373A" w:rsidP="00183339">
      <w:pPr>
        <w:pStyle w:val="BodyText"/>
        <w:numPr>
          <w:ilvl w:val="3"/>
          <w:numId w:val="2"/>
        </w:numPr>
        <w:tabs>
          <w:tab w:val="left" w:pos="1800"/>
          <w:tab w:val="left" w:pos="1890"/>
        </w:tabs>
        <w:spacing w:line="276" w:lineRule="auto"/>
        <w:ind w:left="1440" w:hanging="720"/>
        <w:jc w:val="left"/>
      </w:pPr>
      <w:r w:rsidRPr="00711B33">
        <w:t>Provide periodic review of this procedure and its application as needed.</w:t>
      </w:r>
    </w:p>
    <w:p w:rsidR="0000327F" w:rsidRPr="00711B33" w:rsidRDefault="001D373A" w:rsidP="00183339">
      <w:pPr>
        <w:pStyle w:val="BodyText"/>
        <w:numPr>
          <w:ilvl w:val="3"/>
          <w:numId w:val="2"/>
        </w:numPr>
        <w:tabs>
          <w:tab w:val="left" w:pos="1800"/>
          <w:tab w:val="left" w:pos="1890"/>
        </w:tabs>
        <w:spacing w:before="41" w:line="276" w:lineRule="auto"/>
        <w:ind w:left="1440" w:right="923" w:hanging="720"/>
        <w:jc w:val="left"/>
      </w:pPr>
      <w:r w:rsidRPr="00711B33">
        <w:t>Provide guidance in assessment of risk and the appropriateness of personal protective equipment when necessary.</w:t>
      </w:r>
    </w:p>
    <w:p w:rsidR="0000327F" w:rsidRPr="00711B33" w:rsidRDefault="001D373A" w:rsidP="00183339">
      <w:pPr>
        <w:pStyle w:val="BodyText"/>
        <w:numPr>
          <w:ilvl w:val="3"/>
          <w:numId w:val="2"/>
        </w:numPr>
        <w:tabs>
          <w:tab w:val="left" w:pos="1800"/>
          <w:tab w:val="left" w:pos="1890"/>
        </w:tabs>
        <w:spacing w:line="276" w:lineRule="auto"/>
        <w:ind w:left="1440" w:right="389" w:hanging="720"/>
        <w:jc w:val="left"/>
      </w:pPr>
      <w:r w:rsidRPr="00711B33">
        <w:t>Provide technical consultation for respiratory protection needs, including: written plan assistance and fit-testing services</w:t>
      </w:r>
    </w:p>
    <w:p w:rsidR="0000327F" w:rsidRPr="00711B33" w:rsidRDefault="0000327F" w:rsidP="00183339">
      <w:pPr>
        <w:spacing w:before="2" w:line="276" w:lineRule="auto"/>
        <w:rPr>
          <w:rFonts w:ascii="Calibri" w:eastAsia="Calibri" w:hAnsi="Calibri" w:cs="Calibri"/>
          <w:sz w:val="25"/>
          <w:szCs w:val="25"/>
        </w:rPr>
      </w:pPr>
    </w:p>
    <w:p w:rsidR="0007337E" w:rsidRPr="00711B33" w:rsidRDefault="00360E9E" w:rsidP="00183339">
      <w:pPr>
        <w:pStyle w:val="Heading2"/>
        <w:spacing w:line="276" w:lineRule="auto"/>
        <w:rPr>
          <w:rFonts w:asciiTheme="minorHAnsi" w:hAnsiTheme="minorHAnsi"/>
          <w:b/>
          <w:bCs/>
          <w:sz w:val="24"/>
        </w:rPr>
      </w:pPr>
      <w:r w:rsidRPr="00711B33">
        <w:rPr>
          <w:rFonts w:asciiTheme="minorHAnsi" w:hAnsiTheme="minorHAnsi"/>
          <w:b/>
          <w:sz w:val="24"/>
        </w:rPr>
        <w:t>B.</w:t>
      </w:r>
      <w:r w:rsidRPr="00711B33">
        <w:rPr>
          <w:rFonts w:asciiTheme="minorHAnsi" w:hAnsiTheme="minorHAnsi"/>
          <w:b/>
          <w:sz w:val="24"/>
        </w:rPr>
        <w:tab/>
      </w:r>
      <w:r w:rsidR="0007337E" w:rsidRPr="00711B33">
        <w:rPr>
          <w:rFonts w:asciiTheme="minorHAnsi" w:hAnsiTheme="minorHAnsi"/>
          <w:b/>
          <w:sz w:val="24"/>
        </w:rPr>
        <w:t>Exposure Control Procedures</w:t>
      </w:r>
    </w:p>
    <w:p w:rsidR="0000327F" w:rsidRPr="00711B33" w:rsidRDefault="0000327F" w:rsidP="00183339">
      <w:pPr>
        <w:spacing w:before="9" w:line="276" w:lineRule="auto"/>
        <w:rPr>
          <w:rFonts w:ascii="Calibri" w:eastAsia="Calibri" w:hAnsi="Calibri" w:cs="Calibri"/>
          <w:b/>
          <w:bCs/>
          <w:sz w:val="28"/>
          <w:szCs w:val="28"/>
        </w:rPr>
      </w:pPr>
    </w:p>
    <w:p w:rsidR="009E5CEE" w:rsidRPr="00711B33" w:rsidRDefault="009E5CEE" w:rsidP="00183339">
      <w:pPr>
        <w:pStyle w:val="NormalWeb"/>
        <w:shd w:val="clear" w:color="auto" w:fill="FFFFFF"/>
        <w:spacing w:before="0" w:beforeAutospacing="0" w:after="288" w:afterAutospacing="0" w:line="276" w:lineRule="auto"/>
        <w:textAlignment w:val="baseline"/>
        <w:rPr>
          <w:rFonts w:asciiTheme="minorHAnsi" w:hAnsiTheme="minorHAnsi" w:cs="Arial"/>
          <w:color w:val="000000" w:themeColor="text1"/>
          <w:sz w:val="22"/>
          <w:szCs w:val="20"/>
        </w:rPr>
      </w:pPr>
      <w:r w:rsidRPr="00711B33">
        <w:rPr>
          <w:rFonts w:asciiTheme="minorHAnsi" w:hAnsiTheme="minorHAnsi" w:cs="Arial"/>
          <w:color w:val="000000" w:themeColor="text1"/>
          <w:sz w:val="22"/>
          <w:szCs w:val="20"/>
        </w:rPr>
        <w:t>All rooms in the vivarium housing sheep</w:t>
      </w:r>
      <w:r w:rsidR="003F1898" w:rsidRPr="00711B33">
        <w:rPr>
          <w:rFonts w:asciiTheme="minorHAnsi" w:hAnsiTheme="minorHAnsi" w:cs="Arial"/>
          <w:color w:val="000000" w:themeColor="text1"/>
          <w:sz w:val="22"/>
          <w:szCs w:val="20"/>
        </w:rPr>
        <w:t xml:space="preserve"> or goats</w:t>
      </w:r>
      <w:r w:rsidRPr="00711B33">
        <w:rPr>
          <w:rFonts w:asciiTheme="minorHAnsi" w:hAnsiTheme="minorHAnsi" w:cs="Arial"/>
          <w:color w:val="000000" w:themeColor="text1"/>
          <w:sz w:val="22"/>
          <w:szCs w:val="20"/>
        </w:rPr>
        <w:t xml:space="preserve"> shall be negative pressured relative to vivarium corridor(s). All</w:t>
      </w:r>
      <w:r w:rsidR="009E3B8A" w:rsidRPr="00711B33">
        <w:rPr>
          <w:rFonts w:asciiTheme="minorHAnsi" w:hAnsiTheme="minorHAnsi" w:cs="Arial"/>
          <w:color w:val="000000" w:themeColor="text1"/>
          <w:sz w:val="22"/>
          <w:szCs w:val="20"/>
        </w:rPr>
        <w:t xml:space="preserve"> rooms will be posted with a</w:t>
      </w:r>
      <w:r w:rsidR="0007337E" w:rsidRPr="00711B33">
        <w:rPr>
          <w:rFonts w:asciiTheme="minorHAnsi" w:hAnsiTheme="minorHAnsi" w:cs="Arial"/>
          <w:color w:val="000000" w:themeColor="text1"/>
          <w:sz w:val="22"/>
          <w:szCs w:val="20"/>
        </w:rPr>
        <w:t xml:space="preserve"> </w:t>
      </w:r>
      <w:r w:rsidR="009E3B8A" w:rsidRPr="00711B33">
        <w:rPr>
          <w:rFonts w:asciiTheme="minorHAnsi" w:hAnsiTheme="minorHAnsi" w:cs="Arial"/>
          <w:color w:val="000000" w:themeColor="text1"/>
          <w:sz w:val="22"/>
          <w:szCs w:val="20"/>
        </w:rPr>
        <w:t>biohazard sign</w:t>
      </w:r>
      <w:r w:rsidR="00360E9E" w:rsidRPr="00711B33">
        <w:rPr>
          <w:rFonts w:asciiTheme="minorHAnsi" w:hAnsiTheme="minorHAnsi" w:cs="Arial"/>
          <w:color w:val="000000" w:themeColor="text1"/>
          <w:sz w:val="22"/>
          <w:szCs w:val="20"/>
        </w:rPr>
        <w:t xml:space="preserve"> describing the minimal PPE and warnings to at risk-populations</w:t>
      </w:r>
      <w:r w:rsidR="009E3B8A" w:rsidRPr="00711B33">
        <w:rPr>
          <w:rFonts w:asciiTheme="minorHAnsi" w:hAnsiTheme="minorHAnsi" w:cs="Arial"/>
          <w:color w:val="000000" w:themeColor="text1"/>
          <w:sz w:val="22"/>
          <w:szCs w:val="20"/>
        </w:rPr>
        <w:t>.</w:t>
      </w:r>
      <w:r w:rsidR="0007337E" w:rsidRPr="00711B33">
        <w:rPr>
          <w:rFonts w:asciiTheme="minorHAnsi" w:hAnsiTheme="minorHAnsi" w:cs="Arial"/>
          <w:color w:val="000000" w:themeColor="text1"/>
          <w:sz w:val="22"/>
          <w:szCs w:val="20"/>
        </w:rPr>
        <w:t xml:space="preserve"> </w:t>
      </w:r>
    </w:p>
    <w:p w:rsidR="0007337E" w:rsidRPr="00A47D71" w:rsidRDefault="00A47D71" w:rsidP="00183339">
      <w:pPr>
        <w:pStyle w:val="BodyText"/>
        <w:numPr>
          <w:ilvl w:val="0"/>
          <w:numId w:val="11"/>
        </w:numPr>
        <w:tabs>
          <w:tab w:val="left" w:pos="1080"/>
        </w:tabs>
        <w:spacing w:line="276" w:lineRule="auto"/>
        <w:ind w:left="720" w:hanging="720"/>
        <w:rPr>
          <w:b/>
          <w:bCs/>
        </w:rPr>
      </w:pPr>
      <w:r w:rsidRPr="00A47D71">
        <w:rPr>
          <w:rFonts w:eastAsia="Times New Roman"/>
          <w:b/>
          <w:color w:val="000000"/>
        </w:rPr>
        <w:t>PPE requirements when in the presence of or working with pregnant sheep or goats, when in the presence of or working with </w:t>
      </w:r>
      <w:r w:rsidRPr="00A47D71">
        <w:rPr>
          <w:rFonts w:eastAsia="Times New Roman"/>
          <w:b/>
          <w:color w:val="000000"/>
          <w:sz w:val="21"/>
          <w:szCs w:val="21"/>
        </w:rPr>
        <w:t>newborn (&lt;72 hours old) lambs or kids, or working with tissues </w:t>
      </w:r>
      <w:r w:rsidRPr="00A47D71">
        <w:rPr>
          <w:rFonts w:eastAsia="Times New Roman"/>
          <w:b/>
          <w:color w:val="000000"/>
        </w:rPr>
        <w:t>where the probability of exposure to </w:t>
      </w:r>
      <w:proofErr w:type="spellStart"/>
      <w:r w:rsidRPr="00A47D71">
        <w:rPr>
          <w:rFonts w:eastAsia="Times New Roman"/>
          <w:b/>
          <w:i/>
          <w:iCs/>
          <w:color w:val="000000"/>
        </w:rPr>
        <w:t>Coxiella</w:t>
      </w:r>
      <w:proofErr w:type="spellEnd"/>
      <w:r w:rsidRPr="00A47D71">
        <w:rPr>
          <w:rFonts w:eastAsia="Times New Roman"/>
          <w:b/>
          <w:color w:val="000000"/>
        </w:rPr>
        <w:t> is high (e.g., removing placentas from postpartum sheep or goats, collecting and handling placenta for analysis or disposal).</w:t>
      </w:r>
    </w:p>
    <w:p w:rsidR="00183339" w:rsidRPr="00975813" w:rsidRDefault="00183339" w:rsidP="00183339">
      <w:pPr>
        <w:pStyle w:val="BodyText"/>
        <w:tabs>
          <w:tab w:val="left" w:pos="1080"/>
        </w:tabs>
        <w:spacing w:line="276" w:lineRule="auto"/>
        <w:ind w:left="720" w:firstLine="0"/>
        <w:rPr>
          <w:b/>
          <w:bCs/>
        </w:rPr>
      </w:pPr>
    </w:p>
    <w:p w:rsidR="009E3B8A" w:rsidRPr="00711B33" w:rsidRDefault="009E3B8A" w:rsidP="00183339">
      <w:pPr>
        <w:pStyle w:val="BodyText"/>
        <w:numPr>
          <w:ilvl w:val="3"/>
          <w:numId w:val="9"/>
        </w:numPr>
        <w:tabs>
          <w:tab w:val="left" w:pos="1521"/>
        </w:tabs>
        <w:spacing w:before="37" w:line="276" w:lineRule="auto"/>
        <w:ind w:left="1440" w:right="262" w:hanging="720"/>
      </w:pPr>
      <w:r w:rsidRPr="00711B33">
        <w:t xml:space="preserve">Street clothes are not allowed in </w:t>
      </w:r>
      <w:r w:rsidR="00E46178">
        <w:t xml:space="preserve">these </w:t>
      </w:r>
      <w:r w:rsidRPr="00711B33">
        <w:t xml:space="preserve">areas </w:t>
      </w:r>
      <w:r w:rsidR="005116E9">
        <w:t>unless the person is wearing full Tyvek coveralls over the clothes</w:t>
      </w:r>
      <w:r w:rsidRPr="00711B33">
        <w:t>.</w:t>
      </w:r>
    </w:p>
    <w:p w:rsidR="009E3B8A" w:rsidRPr="00711B33" w:rsidRDefault="009E3B8A" w:rsidP="00183339">
      <w:pPr>
        <w:pStyle w:val="BodyText"/>
        <w:numPr>
          <w:ilvl w:val="3"/>
          <w:numId w:val="9"/>
        </w:numPr>
        <w:tabs>
          <w:tab w:val="left" w:pos="1521"/>
        </w:tabs>
        <w:spacing w:before="37" w:line="276" w:lineRule="auto"/>
        <w:ind w:left="1440" w:right="262" w:hanging="720"/>
      </w:pPr>
      <w:r w:rsidRPr="00711B33">
        <w:t>Access to the area(s) shall be restricted to authorized personnel only, who are wearing the required PPE as identified below for the duration of the procedure and all cleanup activities.</w:t>
      </w:r>
    </w:p>
    <w:p w:rsidR="00975813" w:rsidRDefault="009E3B8A" w:rsidP="00183339">
      <w:pPr>
        <w:pStyle w:val="BodyText"/>
        <w:numPr>
          <w:ilvl w:val="3"/>
          <w:numId w:val="9"/>
        </w:numPr>
        <w:tabs>
          <w:tab w:val="left" w:pos="1521"/>
        </w:tabs>
        <w:spacing w:before="1" w:line="276" w:lineRule="auto"/>
        <w:ind w:left="1440" w:right="262" w:hanging="720"/>
      </w:pPr>
      <w:r w:rsidRPr="00711B33">
        <w:t>Appropriate signage (see appendix A), indicating that a procedure is in process and entry is restricted, should be posted on entry doors to the area in that the procedure is taking place prior to initiation of the procedure. Signage shall not be removed until the cleaning procedure indicated below is complete.</w:t>
      </w:r>
    </w:p>
    <w:p w:rsidR="00A46399" w:rsidRPr="00A46399" w:rsidRDefault="00975813" w:rsidP="00A46399">
      <w:pPr>
        <w:pStyle w:val="BodyText"/>
        <w:numPr>
          <w:ilvl w:val="3"/>
          <w:numId w:val="9"/>
        </w:numPr>
        <w:tabs>
          <w:tab w:val="left" w:pos="1521"/>
        </w:tabs>
        <w:spacing w:before="1" w:line="276" w:lineRule="auto"/>
        <w:ind w:left="1440" w:right="262" w:hanging="720"/>
      </w:pPr>
      <w:r w:rsidRPr="00A46399">
        <w:rPr>
          <w:szCs w:val="24"/>
        </w:rPr>
        <w:t xml:space="preserve">Handwashing should be scrupulously practiced after contact with animals or working in animal housing/holding areas.  Soap and warm water are preferred over hand sanitizer, but persons should carry and use hand sanitizer when working with animals at a distance from handwashing facilities. Hands should be washed with soap and water at the first opportunity. </w:t>
      </w:r>
    </w:p>
    <w:p w:rsidR="0000327F" w:rsidRPr="00711B33" w:rsidRDefault="001D373A" w:rsidP="00A46399">
      <w:pPr>
        <w:pStyle w:val="BodyText"/>
        <w:numPr>
          <w:ilvl w:val="3"/>
          <w:numId w:val="9"/>
        </w:numPr>
        <w:tabs>
          <w:tab w:val="left" w:pos="1521"/>
        </w:tabs>
        <w:spacing w:before="1" w:line="276" w:lineRule="auto"/>
        <w:ind w:left="1440" w:right="262" w:hanging="720"/>
      </w:pPr>
      <w:r w:rsidRPr="00711B33">
        <w:t>Personal Protective Equipment shall consist of:</w:t>
      </w:r>
    </w:p>
    <w:p w:rsidR="0000327F" w:rsidRPr="00711B33" w:rsidRDefault="0000327F" w:rsidP="00A46399">
      <w:pPr>
        <w:spacing w:before="9" w:line="276" w:lineRule="auto"/>
        <w:ind w:left="1440" w:hanging="720"/>
        <w:rPr>
          <w:rFonts w:ascii="Calibri" w:eastAsia="Calibri" w:hAnsi="Calibri" w:cs="Calibri"/>
          <w:sz w:val="28"/>
          <w:szCs w:val="28"/>
        </w:rPr>
      </w:pPr>
    </w:p>
    <w:p w:rsidR="0000327F" w:rsidRPr="00711B33" w:rsidRDefault="001D373A" w:rsidP="00183339">
      <w:pPr>
        <w:pStyle w:val="BodyText"/>
        <w:numPr>
          <w:ilvl w:val="4"/>
          <w:numId w:val="2"/>
        </w:numPr>
        <w:tabs>
          <w:tab w:val="left" w:pos="2241"/>
        </w:tabs>
        <w:spacing w:line="276" w:lineRule="auto"/>
        <w:ind w:right="323" w:hanging="710"/>
      </w:pPr>
      <w:r w:rsidRPr="00711B33">
        <w:t>Nitrile or Latex gloves (surgeons performing sterile procedures must wear sterile gloves)</w:t>
      </w:r>
    </w:p>
    <w:p w:rsidR="0000327F" w:rsidRPr="00711B33" w:rsidRDefault="001D373A" w:rsidP="00183339">
      <w:pPr>
        <w:pStyle w:val="BodyText"/>
        <w:numPr>
          <w:ilvl w:val="4"/>
          <w:numId w:val="2"/>
        </w:numPr>
        <w:tabs>
          <w:tab w:val="left" w:pos="2241"/>
        </w:tabs>
        <w:spacing w:line="276" w:lineRule="auto"/>
        <w:ind w:right="262" w:hanging="710"/>
      </w:pPr>
      <w:r w:rsidRPr="00711B33">
        <w:t xml:space="preserve">Disposable or on-site </w:t>
      </w:r>
      <w:proofErr w:type="spellStart"/>
      <w:r w:rsidRPr="00711B33">
        <w:t>launderable</w:t>
      </w:r>
      <w:proofErr w:type="spellEnd"/>
      <w:r w:rsidRPr="00711B33">
        <w:t xml:space="preserve"> scrubs</w:t>
      </w:r>
      <w:r w:rsidR="0032578A">
        <w:t xml:space="preserve"> or gowns</w:t>
      </w:r>
      <w:r w:rsidRPr="00711B33">
        <w:t xml:space="preserve">, caps, coveralls, or other appropriate protective clothing </w:t>
      </w:r>
      <w:r w:rsidR="0032578A">
        <w:t xml:space="preserve">that covers arms and legs </w:t>
      </w:r>
      <w:r w:rsidRPr="00711B33">
        <w:t>(surgeons performing sterile procedures should wear sterile gowns)</w:t>
      </w:r>
      <w:r w:rsidR="00183339">
        <w:t>.</w:t>
      </w:r>
      <w:r w:rsidRPr="00711B33">
        <w:t xml:space="preserve"> Note: clothing must not leave the site after use and must be disposed or laundered on site after use.</w:t>
      </w:r>
    </w:p>
    <w:p w:rsidR="0000327F" w:rsidRPr="00711B33" w:rsidRDefault="001D373A" w:rsidP="00183339">
      <w:pPr>
        <w:pStyle w:val="BodyText"/>
        <w:numPr>
          <w:ilvl w:val="4"/>
          <w:numId w:val="2"/>
        </w:numPr>
        <w:tabs>
          <w:tab w:val="left" w:pos="2241"/>
        </w:tabs>
        <w:spacing w:line="276" w:lineRule="auto"/>
        <w:ind w:right="161" w:hanging="710"/>
      </w:pPr>
      <w:r w:rsidRPr="00711B33">
        <w:t>Safety goggles. In situations where a surgeon is required to utilize specialized equipment, such as a magnifying optical loupes, and goggles are not practical then a face shield or other protective devices</w:t>
      </w:r>
      <w:r w:rsidR="00080A69">
        <w:t>,</w:t>
      </w:r>
      <w:r w:rsidRPr="00711B33">
        <w:t xml:space="preserve"> such as side shields or splash guards</w:t>
      </w:r>
      <w:r w:rsidR="00080A69">
        <w:t>,</w:t>
      </w:r>
      <w:r w:rsidRPr="00711B33">
        <w:t xml:space="preserve"> should be used.</w:t>
      </w:r>
    </w:p>
    <w:p w:rsidR="0000327F" w:rsidRPr="00711B33" w:rsidRDefault="001D373A" w:rsidP="00183339">
      <w:pPr>
        <w:pStyle w:val="BodyText"/>
        <w:numPr>
          <w:ilvl w:val="4"/>
          <w:numId w:val="2"/>
        </w:numPr>
        <w:tabs>
          <w:tab w:val="left" w:pos="2241"/>
        </w:tabs>
        <w:spacing w:line="276" w:lineRule="auto"/>
        <w:ind w:right="161" w:hanging="710"/>
      </w:pPr>
      <w:r w:rsidRPr="00711B33">
        <w:t>N95 respirator (medical surveillance and fit testing must be conducted prior to an employee wearing a respirator)</w:t>
      </w:r>
    </w:p>
    <w:p w:rsidR="0053450B" w:rsidRDefault="001D373A" w:rsidP="00183339">
      <w:pPr>
        <w:pStyle w:val="BodyText"/>
        <w:numPr>
          <w:ilvl w:val="4"/>
          <w:numId w:val="2"/>
        </w:numPr>
        <w:tabs>
          <w:tab w:val="left" w:pos="2241"/>
        </w:tabs>
        <w:spacing w:before="2" w:line="276" w:lineRule="auto"/>
        <w:ind w:right="262" w:hanging="710"/>
      </w:pPr>
      <w:r w:rsidRPr="00711B33">
        <w:t>Surgical cap or bonnet</w:t>
      </w:r>
    </w:p>
    <w:p w:rsidR="0000327F" w:rsidRPr="00711B33" w:rsidRDefault="0053450B" w:rsidP="00183339">
      <w:pPr>
        <w:pStyle w:val="BodyText"/>
        <w:numPr>
          <w:ilvl w:val="4"/>
          <w:numId w:val="2"/>
        </w:numPr>
        <w:tabs>
          <w:tab w:val="left" w:pos="2241"/>
        </w:tabs>
        <w:spacing w:before="2" w:line="276" w:lineRule="auto"/>
        <w:ind w:right="262" w:hanging="710"/>
      </w:pPr>
      <w:r>
        <w:t>A</w:t>
      </w:r>
      <w:r w:rsidR="001D373A" w:rsidRPr="00711B33">
        <w:t>ppropriate dedicated footwear or shoe covers (booties) that protect the shoes against fluid contamination</w:t>
      </w:r>
    </w:p>
    <w:p w:rsidR="00183339" w:rsidRDefault="00183339" w:rsidP="00183339">
      <w:pPr>
        <w:spacing w:line="276" w:lineRule="auto"/>
      </w:pPr>
    </w:p>
    <w:p w:rsidR="0000327F" w:rsidRPr="00711B33" w:rsidRDefault="001D373A" w:rsidP="00183339">
      <w:pPr>
        <w:spacing w:line="276" w:lineRule="auto"/>
        <w:ind w:left="720"/>
      </w:pPr>
      <w:r w:rsidRPr="00711B33">
        <w:t xml:space="preserve">Note: </w:t>
      </w:r>
      <w:r w:rsidR="00183339" w:rsidRPr="0025544F">
        <w:rPr>
          <w:szCs w:val="24"/>
        </w:rPr>
        <w:t>Birth products and all other organic materials should be removed and disposed of immediately via incineration or burial. Appropriate PPE (gloves, full body protective clothing, eye protection and N95 respirator) should be used during removal and disposal, and training in safe handling and disposal of birth products should be provided. Collection should be in hard-sided container</w:t>
      </w:r>
      <w:r w:rsidR="00183339">
        <w:rPr>
          <w:szCs w:val="24"/>
        </w:rPr>
        <w:t>s</w:t>
      </w:r>
      <w:r w:rsidR="00183339" w:rsidRPr="0025544F">
        <w:rPr>
          <w:szCs w:val="24"/>
        </w:rPr>
        <w:t xml:space="preserve"> with lids</w:t>
      </w:r>
      <w:r w:rsidR="00183339">
        <w:rPr>
          <w:szCs w:val="24"/>
        </w:rPr>
        <w:t xml:space="preserve"> that are lined with biohazard bags. Collection should be done </w:t>
      </w:r>
      <w:r w:rsidR="00183339" w:rsidRPr="0025544F">
        <w:rPr>
          <w:szCs w:val="24"/>
        </w:rPr>
        <w:t xml:space="preserve">using mechanical implements (scoops, shovels).  </w:t>
      </w:r>
      <w:r w:rsidR="00183339">
        <w:t>A</w:t>
      </w:r>
      <w:r w:rsidR="00183339" w:rsidRPr="00711B33">
        <w:t>ll disposable PPE must be disposed as biohazard waste. Durable (non-disposable) PPE must be cleaned and decontaminated prior to laundering. Surgical scrubs, gowns, and caps should be rinsed in Micro</w:t>
      </w:r>
      <w:r w:rsidR="00183339">
        <w:t>-</w:t>
      </w:r>
      <w:proofErr w:type="spellStart"/>
      <w:r w:rsidR="00183339">
        <w:t>Chem</w:t>
      </w:r>
      <w:proofErr w:type="spellEnd"/>
      <w:r w:rsidR="00183339">
        <w:t xml:space="preserve"> </w:t>
      </w:r>
      <w:r w:rsidR="00183339" w:rsidRPr="00711B33">
        <w:t>Plus (for the man</w:t>
      </w:r>
      <w:r w:rsidR="00183339" w:rsidRPr="00711B33">
        <w:rPr>
          <w:rFonts w:cs="Calibri"/>
        </w:rPr>
        <w:t xml:space="preserve">ufacturer’s recommended contact </w:t>
      </w:r>
      <w:r w:rsidR="00183339" w:rsidRPr="00711B33">
        <w:t>time) prior to laundering.</w:t>
      </w:r>
      <w:r w:rsidR="00183339">
        <w:t xml:space="preserve"> </w:t>
      </w:r>
    </w:p>
    <w:p w:rsidR="0000327F" w:rsidRDefault="0000327F" w:rsidP="00183339">
      <w:pPr>
        <w:spacing w:line="276" w:lineRule="auto"/>
        <w:rPr>
          <w:rFonts w:ascii="Calibri" w:eastAsia="Calibri" w:hAnsi="Calibri" w:cs="Calibri"/>
        </w:rPr>
      </w:pPr>
    </w:p>
    <w:p w:rsidR="0032578A" w:rsidRPr="00711B33" w:rsidRDefault="0032578A" w:rsidP="00183339">
      <w:pPr>
        <w:spacing w:line="276" w:lineRule="auto"/>
        <w:ind w:left="720"/>
        <w:rPr>
          <w:rFonts w:ascii="Calibri" w:eastAsia="Calibri" w:hAnsi="Calibri" w:cs="Calibri"/>
        </w:rPr>
      </w:pPr>
      <w:r>
        <w:rPr>
          <w:rFonts w:ascii="Calibri" w:eastAsia="Calibri" w:hAnsi="Calibri" w:cs="Calibri"/>
        </w:rPr>
        <w:t xml:space="preserve">Standard microbiological and chemical practices described in </w:t>
      </w:r>
      <w:r w:rsidR="00511950">
        <w:rPr>
          <w:rFonts w:ascii="Calibri" w:eastAsia="Calibri" w:hAnsi="Calibri" w:cs="Calibri"/>
        </w:rPr>
        <w:t xml:space="preserve">the University of Utah </w:t>
      </w:r>
      <w:hyperlink r:id="rId5" w:history="1">
        <w:r w:rsidR="00BA27DF">
          <w:rPr>
            <w:rStyle w:val="Hyperlink"/>
            <w:rFonts w:ascii="Calibri" w:eastAsia="Calibri" w:hAnsi="Calibri" w:cs="Calibri"/>
          </w:rPr>
          <w:t>Biosafety M</w:t>
        </w:r>
        <w:r w:rsidR="00511950" w:rsidRPr="00BA27DF">
          <w:rPr>
            <w:rStyle w:val="Hyperlink"/>
            <w:rFonts w:ascii="Calibri" w:eastAsia="Calibri" w:hAnsi="Calibri" w:cs="Calibri"/>
          </w:rPr>
          <w:t>anual</w:t>
        </w:r>
      </w:hyperlink>
      <w:r w:rsidR="00511950">
        <w:rPr>
          <w:rFonts w:ascii="Calibri" w:eastAsia="Calibri" w:hAnsi="Calibri" w:cs="Calibri"/>
        </w:rPr>
        <w:t xml:space="preserve"> and </w:t>
      </w:r>
      <w:hyperlink r:id="rId6" w:history="1">
        <w:r w:rsidR="00511950" w:rsidRPr="00BA27DF">
          <w:rPr>
            <w:rStyle w:val="Hyperlink"/>
            <w:rFonts w:ascii="Calibri" w:eastAsia="Calibri" w:hAnsi="Calibri" w:cs="Calibri"/>
          </w:rPr>
          <w:t>Chemical Hygiene Plan</w:t>
        </w:r>
      </w:hyperlink>
      <w:r w:rsidR="00511950">
        <w:rPr>
          <w:rFonts w:ascii="Calibri" w:eastAsia="Calibri" w:hAnsi="Calibri" w:cs="Calibri"/>
        </w:rPr>
        <w:t>, respectively, must be followed.</w:t>
      </w:r>
      <w:r>
        <w:rPr>
          <w:rFonts w:ascii="Calibri" w:eastAsia="Calibri" w:hAnsi="Calibri" w:cs="Calibri"/>
        </w:rPr>
        <w:t xml:space="preserve"> </w:t>
      </w:r>
    </w:p>
    <w:p w:rsidR="0000327F" w:rsidRPr="00711B33" w:rsidRDefault="0000327F" w:rsidP="00183339">
      <w:pPr>
        <w:spacing w:before="3" w:line="276" w:lineRule="auto"/>
        <w:rPr>
          <w:rFonts w:ascii="Calibri" w:eastAsia="Calibri" w:hAnsi="Calibri" w:cs="Calibri"/>
          <w:sz w:val="19"/>
          <w:szCs w:val="19"/>
        </w:rPr>
      </w:pPr>
    </w:p>
    <w:p w:rsidR="00975813" w:rsidRPr="00711B33" w:rsidRDefault="00DE5F1E" w:rsidP="00183339">
      <w:pPr>
        <w:pStyle w:val="BodyText"/>
        <w:tabs>
          <w:tab w:val="left" w:pos="720"/>
        </w:tabs>
        <w:spacing w:line="276" w:lineRule="auto"/>
        <w:ind w:left="720" w:hanging="720"/>
        <w:rPr>
          <w:b/>
          <w:bCs/>
        </w:rPr>
      </w:pPr>
      <w:r w:rsidRPr="00711B33">
        <w:rPr>
          <w:b/>
        </w:rPr>
        <w:t>2.</w:t>
      </w:r>
      <w:r w:rsidRPr="00711B33">
        <w:rPr>
          <w:b/>
        </w:rPr>
        <w:tab/>
      </w:r>
      <w:r w:rsidR="00975813" w:rsidRPr="00711B33">
        <w:rPr>
          <w:b/>
        </w:rPr>
        <w:t>PPE requirements when conducting or observing sheep or goat surgeries</w:t>
      </w:r>
      <w:r w:rsidR="00E46178">
        <w:rPr>
          <w:b/>
        </w:rPr>
        <w:t xml:space="preserve"> or</w:t>
      </w:r>
      <w:r w:rsidR="00975813" w:rsidRPr="00711B33">
        <w:rPr>
          <w:b/>
        </w:rPr>
        <w:t xml:space="preserve"> necropsies, or procedures with the potential to generate aerosols </w:t>
      </w:r>
      <w:r w:rsidR="00975813">
        <w:rPr>
          <w:b/>
        </w:rPr>
        <w:t xml:space="preserve">not described in </w:t>
      </w:r>
      <w:r w:rsidR="00A47D71">
        <w:rPr>
          <w:b/>
        </w:rPr>
        <w:t>B.</w:t>
      </w:r>
      <w:r w:rsidR="00975813">
        <w:rPr>
          <w:b/>
        </w:rPr>
        <w:t>1 above.</w:t>
      </w:r>
    </w:p>
    <w:p w:rsidR="00975813" w:rsidRDefault="00975813" w:rsidP="00183339">
      <w:pPr>
        <w:pStyle w:val="BodyText"/>
        <w:numPr>
          <w:ilvl w:val="0"/>
          <w:numId w:val="17"/>
        </w:numPr>
        <w:tabs>
          <w:tab w:val="left" w:pos="1521"/>
        </w:tabs>
        <w:spacing w:before="1" w:line="276" w:lineRule="auto"/>
        <w:ind w:left="1440" w:right="262" w:hanging="720"/>
      </w:pPr>
      <w:r w:rsidRPr="00711B33">
        <w:t>Access to the area(s) shall be restricted to authorized personnel only, who are wearing the required PPE as identified below for the duration of the procedure and all cleanup activities.</w:t>
      </w:r>
    </w:p>
    <w:p w:rsidR="00975813" w:rsidRDefault="00975813" w:rsidP="00183339">
      <w:pPr>
        <w:pStyle w:val="BodyText"/>
        <w:numPr>
          <w:ilvl w:val="0"/>
          <w:numId w:val="17"/>
        </w:numPr>
        <w:tabs>
          <w:tab w:val="left" w:pos="1521"/>
        </w:tabs>
        <w:spacing w:before="1" w:line="276" w:lineRule="auto"/>
        <w:ind w:left="1440" w:right="262" w:hanging="720"/>
      </w:pPr>
      <w:r w:rsidRPr="00711B33">
        <w:t>Appropriate signage (see appendix A), indicating that a procedure is in process and entry is restricted, should be posted on entry doors to the area in that the procedure is taking place prior to initiation of the procedure. Signage shall not be removed until the cleaning procedure indicated below is complete.</w:t>
      </w:r>
    </w:p>
    <w:p w:rsidR="00975813" w:rsidRPr="00711B33" w:rsidRDefault="00975813" w:rsidP="00183339">
      <w:pPr>
        <w:pStyle w:val="BodyText"/>
        <w:numPr>
          <w:ilvl w:val="0"/>
          <w:numId w:val="17"/>
        </w:numPr>
        <w:tabs>
          <w:tab w:val="left" w:pos="1521"/>
        </w:tabs>
        <w:spacing w:before="1" w:line="276" w:lineRule="auto"/>
        <w:ind w:left="1440" w:right="262" w:hanging="720"/>
      </w:pPr>
      <w:r w:rsidRPr="00975813">
        <w:rPr>
          <w:szCs w:val="24"/>
        </w:rPr>
        <w:t xml:space="preserve">Handwashing should be scrupulously practiced after contact with animals or working in animal housing/holding areas.  Soap and warm water are preferred over hand sanitizer, but persons should carry and use hand sanitizer when working with animals at a distance from handwashing facilities. Hands should be washed with soap and water at the first opportunity. </w:t>
      </w:r>
    </w:p>
    <w:p w:rsidR="00975813" w:rsidRPr="00711B33" w:rsidRDefault="00975813" w:rsidP="00183339">
      <w:pPr>
        <w:pStyle w:val="BodyText"/>
        <w:numPr>
          <w:ilvl w:val="0"/>
          <w:numId w:val="17"/>
        </w:numPr>
        <w:tabs>
          <w:tab w:val="left" w:pos="1521"/>
        </w:tabs>
        <w:spacing w:before="1" w:line="276" w:lineRule="auto"/>
        <w:ind w:left="1440" w:right="262" w:hanging="720"/>
      </w:pPr>
      <w:r w:rsidRPr="00711B33">
        <w:t>Personal Protective Equipment shall consist of:</w:t>
      </w:r>
    </w:p>
    <w:p w:rsidR="00975813" w:rsidRPr="00711B33" w:rsidRDefault="00975813" w:rsidP="00183339">
      <w:pPr>
        <w:spacing w:before="9" w:line="276" w:lineRule="auto"/>
        <w:rPr>
          <w:rFonts w:ascii="Calibri" w:eastAsia="Calibri" w:hAnsi="Calibri" w:cs="Calibri"/>
          <w:sz w:val="28"/>
          <w:szCs w:val="28"/>
        </w:rPr>
      </w:pPr>
    </w:p>
    <w:p w:rsidR="00975813" w:rsidRPr="00711B33" w:rsidRDefault="00975813" w:rsidP="00183339">
      <w:pPr>
        <w:pStyle w:val="BodyText"/>
        <w:numPr>
          <w:ilvl w:val="0"/>
          <w:numId w:val="18"/>
        </w:numPr>
        <w:tabs>
          <w:tab w:val="left" w:pos="2160"/>
        </w:tabs>
        <w:spacing w:line="276" w:lineRule="auto"/>
        <w:ind w:left="2160" w:right="323" w:hanging="720"/>
      </w:pPr>
      <w:r w:rsidRPr="00711B33">
        <w:t>Nitrile or Latex gloves (surgeons performing sterile procedures must wear sterile gloves)</w:t>
      </w:r>
    </w:p>
    <w:p w:rsidR="00975813" w:rsidRPr="00711B33" w:rsidRDefault="00975813" w:rsidP="00183339">
      <w:pPr>
        <w:pStyle w:val="BodyText"/>
        <w:numPr>
          <w:ilvl w:val="0"/>
          <w:numId w:val="18"/>
        </w:numPr>
        <w:tabs>
          <w:tab w:val="left" w:pos="2160"/>
        </w:tabs>
        <w:spacing w:line="276" w:lineRule="auto"/>
        <w:ind w:left="2160" w:right="262" w:hanging="720"/>
      </w:pPr>
      <w:r w:rsidRPr="00711B33">
        <w:t xml:space="preserve">Disposable or on-site </w:t>
      </w:r>
      <w:proofErr w:type="spellStart"/>
      <w:r w:rsidRPr="00711B33">
        <w:t>launderable</w:t>
      </w:r>
      <w:proofErr w:type="spellEnd"/>
      <w:r w:rsidRPr="00711B33">
        <w:t xml:space="preserve"> scrubs</w:t>
      </w:r>
      <w:r>
        <w:t xml:space="preserve"> or gowns</w:t>
      </w:r>
      <w:r w:rsidRPr="00711B33">
        <w:t xml:space="preserve">, caps, coveralls, or other appropriate protective clothing </w:t>
      </w:r>
      <w:r>
        <w:t xml:space="preserve">that covers arms and legs </w:t>
      </w:r>
      <w:r w:rsidRPr="00711B33">
        <w:t>(surgeons performing sterile procedures should wear sterile gowns) Note: clothing must not leave the site after use and must be disposed or laundered on site after use.</w:t>
      </w:r>
    </w:p>
    <w:p w:rsidR="00975813" w:rsidRPr="00711B33" w:rsidRDefault="00975813" w:rsidP="00183339">
      <w:pPr>
        <w:pStyle w:val="BodyText"/>
        <w:numPr>
          <w:ilvl w:val="0"/>
          <w:numId w:val="18"/>
        </w:numPr>
        <w:tabs>
          <w:tab w:val="left" w:pos="2160"/>
        </w:tabs>
        <w:spacing w:line="276" w:lineRule="auto"/>
        <w:ind w:left="2160" w:right="161" w:hanging="720"/>
      </w:pPr>
      <w:r w:rsidRPr="00711B33">
        <w:t>Safety goggles. In situations where a surgeon is required to utilize specialized equipment, such as a magnifying optical loupes, and goggles are not practical then a face shield or other protective devices</w:t>
      </w:r>
      <w:r>
        <w:t>,</w:t>
      </w:r>
      <w:r w:rsidRPr="00711B33">
        <w:t xml:space="preserve"> such as side shields or splash guards</w:t>
      </w:r>
      <w:r>
        <w:t>,</w:t>
      </w:r>
      <w:r w:rsidRPr="00711B33">
        <w:t xml:space="preserve"> should be used.</w:t>
      </w:r>
    </w:p>
    <w:p w:rsidR="00183339" w:rsidRPr="00711B33" w:rsidRDefault="00183339" w:rsidP="00183339">
      <w:pPr>
        <w:pStyle w:val="BodyText"/>
        <w:numPr>
          <w:ilvl w:val="0"/>
          <w:numId w:val="18"/>
        </w:numPr>
        <w:tabs>
          <w:tab w:val="left" w:pos="1521"/>
          <w:tab w:val="left" w:pos="2160"/>
        </w:tabs>
        <w:spacing w:before="41" w:line="276" w:lineRule="auto"/>
        <w:ind w:left="2160" w:right="524" w:hanging="720"/>
      </w:pPr>
      <w:r w:rsidRPr="00711B33">
        <w:rPr>
          <w:rFonts w:asciiTheme="minorHAnsi" w:hAnsiTheme="minorHAnsi" w:cs="Arial"/>
          <w:color w:val="000000" w:themeColor="text1"/>
        </w:rPr>
        <w:t>Disposable surgical mask or HEPA-filtered/N95 respirator (recommended).</w:t>
      </w:r>
    </w:p>
    <w:p w:rsidR="00975813" w:rsidRDefault="00975813" w:rsidP="00183339">
      <w:pPr>
        <w:pStyle w:val="BodyText"/>
        <w:numPr>
          <w:ilvl w:val="0"/>
          <w:numId w:val="18"/>
        </w:numPr>
        <w:tabs>
          <w:tab w:val="left" w:pos="2160"/>
        </w:tabs>
        <w:spacing w:before="2" w:line="276" w:lineRule="auto"/>
        <w:ind w:left="2160" w:right="262" w:hanging="720"/>
      </w:pPr>
      <w:r w:rsidRPr="00711B33">
        <w:t>Surgical cap or bonnet</w:t>
      </w:r>
    </w:p>
    <w:p w:rsidR="00975813" w:rsidRPr="00711B33" w:rsidRDefault="00975813" w:rsidP="00183339">
      <w:pPr>
        <w:pStyle w:val="BodyText"/>
        <w:numPr>
          <w:ilvl w:val="0"/>
          <w:numId w:val="18"/>
        </w:numPr>
        <w:tabs>
          <w:tab w:val="left" w:pos="2160"/>
        </w:tabs>
        <w:spacing w:before="2" w:line="276" w:lineRule="auto"/>
        <w:ind w:left="2160" w:right="262" w:hanging="720"/>
      </w:pPr>
      <w:r>
        <w:t>A</w:t>
      </w:r>
      <w:r w:rsidRPr="00711B33">
        <w:t>ppropriate dedicated footwear or shoe covers (booties) that protect the shoes against fluid contamination</w:t>
      </w:r>
    </w:p>
    <w:p w:rsidR="00975813" w:rsidRPr="00711B33" w:rsidRDefault="00975813" w:rsidP="00183339">
      <w:pPr>
        <w:pStyle w:val="BodyText"/>
        <w:spacing w:before="194" w:line="276" w:lineRule="auto"/>
        <w:ind w:left="720" w:right="161" w:firstLine="0"/>
      </w:pPr>
      <w:r w:rsidRPr="00711B33">
        <w:t>Note: all disposable PPE must be disposed as biohazard waste. Durable (non-disposable) PPE must be cleaned and decontaminated prior to laundering. Surgical scrubs, gowns, and caps should be rinsed in Micro</w:t>
      </w:r>
      <w:r>
        <w:t>-</w:t>
      </w:r>
      <w:proofErr w:type="spellStart"/>
      <w:r>
        <w:t>Chem</w:t>
      </w:r>
      <w:proofErr w:type="spellEnd"/>
      <w:r>
        <w:t xml:space="preserve"> </w:t>
      </w:r>
      <w:r w:rsidRPr="00711B33">
        <w:t>Plus (for the man</w:t>
      </w:r>
      <w:r w:rsidRPr="00711B33">
        <w:rPr>
          <w:rFonts w:cs="Calibri"/>
        </w:rPr>
        <w:t xml:space="preserve">ufacturer’s recommended contact </w:t>
      </w:r>
      <w:r w:rsidRPr="00711B33">
        <w:t>time) prior to laundering.</w:t>
      </w:r>
    </w:p>
    <w:p w:rsidR="00975813" w:rsidRDefault="00975813" w:rsidP="00183339">
      <w:pPr>
        <w:spacing w:line="276" w:lineRule="auto"/>
        <w:rPr>
          <w:rFonts w:ascii="Calibri" w:eastAsia="Calibri" w:hAnsi="Calibri" w:cs="Calibri"/>
        </w:rPr>
      </w:pPr>
    </w:p>
    <w:p w:rsidR="00975813" w:rsidRPr="00711B33" w:rsidRDefault="00975813" w:rsidP="00183339">
      <w:pPr>
        <w:spacing w:line="276" w:lineRule="auto"/>
        <w:ind w:left="720"/>
        <w:rPr>
          <w:rFonts w:ascii="Calibri" w:eastAsia="Calibri" w:hAnsi="Calibri" w:cs="Calibri"/>
        </w:rPr>
      </w:pPr>
      <w:r>
        <w:rPr>
          <w:rFonts w:ascii="Calibri" w:eastAsia="Calibri" w:hAnsi="Calibri" w:cs="Calibri"/>
        </w:rPr>
        <w:t xml:space="preserve">Standard microbiological and chemical practices described in the University of Utah </w:t>
      </w:r>
      <w:hyperlink r:id="rId7" w:history="1">
        <w:r>
          <w:rPr>
            <w:rStyle w:val="Hyperlink"/>
            <w:rFonts w:ascii="Calibri" w:eastAsia="Calibri" w:hAnsi="Calibri" w:cs="Calibri"/>
          </w:rPr>
          <w:t>Biosafety M</w:t>
        </w:r>
        <w:r w:rsidRPr="00BA27DF">
          <w:rPr>
            <w:rStyle w:val="Hyperlink"/>
            <w:rFonts w:ascii="Calibri" w:eastAsia="Calibri" w:hAnsi="Calibri" w:cs="Calibri"/>
          </w:rPr>
          <w:t>anual</w:t>
        </w:r>
      </w:hyperlink>
      <w:r>
        <w:rPr>
          <w:rFonts w:ascii="Calibri" w:eastAsia="Calibri" w:hAnsi="Calibri" w:cs="Calibri"/>
        </w:rPr>
        <w:t xml:space="preserve"> and </w:t>
      </w:r>
      <w:hyperlink r:id="rId8" w:history="1">
        <w:r w:rsidRPr="00BA27DF">
          <w:rPr>
            <w:rStyle w:val="Hyperlink"/>
            <w:rFonts w:ascii="Calibri" w:eastAsia="Calibri" w:hAnsi="Calibri" w:cs="Calibri"/>
          </w:rPr>
          <w:t>Chemical Hygiene Plan</w:t>
        </w:r>
      </w:hyperlink>
      <w:r>
        <w:rPr>
          <w:rFonts w:ascii="Calibri" w:eastAsia="Calibri" w:hAnsi="Calibri" w:cs="Calibri"/>
        </w:rPr>
        <w:t xml:space="preserve">, respectively, must be followed. </w:t>
      </w:r>
    </w:p>
    <w:p w:rsidR="00975813" w:rsidRDefault="00975813" w:rsidP="00183339">
      <w:pPr>
        <w:pStyle w:val="BodyText"/>
        <w:spacing w:line="276" w:lineRule="auto"/>
        <w:ind w:left="720" w:hanging="720"/>
        <w:rPr>
          <w:b/>
        </w:rPr>
      </w:pPr>
    </w:p>
    <w:p w:rsidR="0000327F" w:rsidRPr="00711B33" w:rsidRDefault="00183339" w:rsidP="00183339">
      <w:pPr>
        <w:pStyle w:val="BodyText"/>
        <w:spacing w:line="276" w:lineRule="auto"/>
        <w:ind w:left="720" w:hanging="720"/>
        <w:rPr>
          <w:b/>
          <w:bCs/>
        </w:rPr>
      </w:pPr>
      <w:r w:rsidRPr="00183339">
        <w:rPr>
          <w:b/>
        </w:rPr>
        <w:t>3.</w:t>
      </w:r>
      <w:r>
        <w:rPr>
          <w:b/>
        </w:rPr>
        <w:tab/>
      </w:r>
      <w:r w:rsidR="001D373A" w:rsidRPr="00711B33">
        <w:rPr>
          <w:b/>
        </w:rPr>
        <w:t>Facility cleaning following surgical or other procedures with the potential to generate aerosols</w:t>
      </w:r>
    </w:p>
    <w:p w:rsidR="0000327F" w:rsidRPr="00711B33" w:rsidRDefault="0000327F" w:rsidP="00183339">
      <w:pPr>
        <w:spacing w:before="4" w:line="276" w:lineRule="auto"/>
        <w:rPr>
          <w:rFonts w:ascii="Calibri" w:eastAsia="Calibri" w:hAnsi="Calibri" w:cs="Calibri"/>
          <w:b/>
          <w:bCs/>
          <w:i/>
          <w:sz w:val="25"/>
          <w:szCs w:val="25"/>
        </w:rPr>
      </w:pPr>
    </w:p>
    <w:p w:rsidR="0000327F" w:rsidRPr="00711B33" w:rsidRDefault="001D373A" w:rsidP="00183339">
      <w:pPr>
        <w:pStyle w:val="BodyText"/>
        <w:spacing w:line="276" w:lineRule="auto"/>
        <w:ind w:left="720" w:right="262" w:firstLine="0"/>
      </w:pPr>
      <w:r w:rsidRPr="00711B33">
        <w:t xml:space="preserve">Due to the durable nature of the </w:t>
      </w:r>
      <w:proofErr w:type="spellStart"/>
      <w:r w:rsidRPr="00711B33">
        <w:rPr>
          <w:i/>
        </w:rPr>
        <w:t>Coxiella</w:t>
      </w:r>
      <w:proofErr w:type="spellEnd"/>
      <w:r w:rsidRPr="00711B33">
        <w:rPr>
          <w:i/>
        </w:rPr>
        <w:t xml:space="preserve"> </w:t>
      </w:r>
      <w:proofErr w:type="spellStart"/>
      <w:r w:rsidRPr="00711B33">
        <w:rPr>
          <w:i/>
        </w:rPr>
        <w:t>burnetii</w:t>
      </w:r>
      <w:proofErr w:type="spellEnd"/>
      <w:r w:rsidRPr="00711B33">
        <w:rPr>
          <w:i/>
        </w:rPr>
        <w:t xml:space="preserve"> </w:t>
      </w:r>
      <w:r w:rsidRPr="00711B33">
        <w:t>the organism is resistant to disinfection by some chemical disinfectants, and can be difficult to destroy without thorough autoclaving and/or use of appropriate disinfectants. The surgical suite must be thoroughly and completely cleaned immediately following all surgical procedures</w:t>
      </w:r>
    </w:p>
    <w:p w:rsidR="0000327F" w:rsidRPr="00711B33" w:rsidRDefault="0000327F" w:rsidP="00183339">
      <w:pPr>
        <w:spacing w:before="3" w:line="276" w:lineRule="auto"/>
        <w:rPr>
          <w:rFonts w:ascii="Calibri" w:eastAsia="Calibri" w:hAnsi="Calibri" w:cs="Calibri"/>
          <w:sz w:val="25"/>
          <w:szCs w:val="25"/>
        </w:rPr>
      </w:pPr>
    </w:p>
    <w:p w:rsidR="0000327F" w:rsidRPr="00711B33" w:rsidRDefault="001D373A" w:rsidP="00183339">
      <w:pPr>
        <w:pStyle w:val="BodyText"/>
        <w:numPr>
          <w:ilvl w:val="0"/>
          <w:numId w:val="12"/>
        </w:numPr>
        <w:tabs>
          <w:tab w:val="left" w:pos="1521"/>
        </w:tabs>
        <w:spacing w:line="276" w:lineRule="auto"/>
        <w:ind w:left="1440" w:right="262" w:hanging="720"/>
        <w:jc w:val="left"/>
      </w:pPr>
      <w:r w:rsidRPr="00711B33">
        <w:t>While still wearing required PPE</w:t>
      </w:r>
      <w:r w:rsidR="006D1A2A" w:rsidRPr="00711B33">
        <w:t xml:space="preserve"> (described </w:t>
      </w:r>
      <w:r w:rsidR="00183339">
        <w:t xml:space="preserve">in (1) </w:t>
      </w:r>
      <w:r w:rsidR="006D1A2A" w:rsidRPr="00711B33">
        <w:t>above)</w:t>
      </w:r>
      <w:r w:rsidRPr="00711B33">
        <w:t xml:space="preserve">, </w:t>
      </w:r>
      <w:r w:rsidR="006D1A2A" w:rsidRPr="00711B33">
        <w:t>c</w:t>
      </w:r>
      <w:r w:rsidRPr="00711B33">
        <w:t>lean all surfaces of gross contamination. Collect all cleaning supplies for disposal as biohazard waste.</w:t>
      </w:r>
    </w:p>
    <w:p w:rsidR="0000327F" w:rsidRPr="0034006F" w:rsidRDefault="001D373A" w:rsidP="00183339">
      <w:pPr>
        <w:pStyle w:val="BalloonText"/>
        <w:numPr>
          <w:ilvl w:val="0"/>
          <w:numId w:val="12"/>
        </w:numPr>
        <w:tabs>
          <w:tab w:val="left" w:pos="1521"/>
        </w:tabs>
        <w:spacing w:before="37" w:line="276" w:lineRule="auto"/>
        <w:ind w:left="1440" w:right="287" w:hanging="720"/>
        <w:jc w:val="left"/>
        <w:rPr>
          <w:rFonts w:asciiTheme="minorHAnsi" w:hAnsiTheme="minorHAnsi"/>
          <w:sz w:val="22"/>
          <w:szCs w:val="22"/>
        </w:rPr>
      </w:pPr>
      <w:r w:rsidRPr="0034006F">
        <w:rPr>
          <w:rFonts w:asciiTheme="minorHAnsi" w:hAnsiTheme="minorHAnsi"/>
          <w:sz w:val="22"/>
          <w:szCs w:val="22"/>
        </w:rPr>
        <w:t xml:space="preserve">After gross cleaning, disinfection must be accomplished using an appropriate disinfectant cleaning agent that has proven effectiveness against </w:t>
      </w:r>
      <w:proofErr w:type="spellStart"/>
      <w:r w:rsidRPr="0034006F">
        <w:rPr>
          <w:rFonts w:asciiTheme="minorHAnsi" w:hAnsiTheme="minorHAnsi" w:cs="Calibri"/>
          <w:i/>
          <w:sz w:val="22"/>
          <w:szCs w:val="22"/>
        </w:rPr>
        <w:t>Coxiella</w:t>
      </w:r>
      <w:proofErr w:type="spellEnd"/>
      <w:r w:rsidRPr="0034006F">
        <w:rPr>
          <w:rFonts w:asciiTheme="minorHAnsi" w:hAnsiTheme="minorHAnsi" w:cs="Calibri"/>
          <w:i/>
          <w:sz w:val="22"/>
          <w:szCs w:val="22"/>
        </w:rPr>
        <w:t xml:space="preserve"> </w:t>
      </w:r>
      <w:proofErr w:type="spellStart"/>
      <w:r w:rsidRPr="0034006F">
        <w:rPr>
          <w:rFonts w:asciiTheme="minorHAnsi" w:hAnsiTheme="minorHAnsi" w:cs="Calibri"/>
          <w:i/>
          <w:sz w:val="22"/>
          <w:szCs w:val="22"/>
        </w:rPr>
        <w:t>burnetii</w:t>
      </w:r>
      <w:proofErr w:type="spellEnd"/>
      <w:r w:rsidR="00080A69" w:rsidRPr="0034006F">
        <w:rPr>
          <w:rFonts w:asciiTheme="minorHAnsi" w:hAnsiTheme="minorHAnsi" w:cs="Calibri"/>
          <w:i/>
          <w:sz w:val="22"/>
          <w:szCs w:val="22"/>
        </w:rPr>
        <w:t>,</w:t>
      </w:r>
      <w:r w:rsidRPr="0034006F">
        <w:rPr>
          <w:rFonts w:asciiTheme="minorHAnsi" w:hAnsiTheme="minorHAnsi" w:cs="Calibri"/>
          <w:i/>
          <w:sz w:val="22"/>
          <w:szCs w:val="22"/>
        </w:rPr>
        <w:t xml:space="preserve"> </w:t>
      </w:r>
      <w:r w:rsidRPr="0034006F">
        <w:rPr>
          <w:rFonts w:asciiTheme="minorHAnsi" w:hAnsiTheme="minorHAnsi"/>
          <w:sz w:val="22"/>
          <w:szCs w:val="22"/>
        </w:rPr>
        <w:t>such as 1:10 dilut</w:t>
      </w:r>
      <w:r w:rsidR="004622EC" w:rsidRPr="0034006F">
        <w:rPr>
          <w:rFonts w:asciiTheme="minorHAnsi" w:hAnsiTheme="minorHAnsi"/>
          <w:sz w:val="22"/>
          <w:szCs w:val="22"/>
        </w:rPr>
        <w:t>ion of hydrogen peroxide, Micro-</w:t>
      </w:r>
      <w:proofErr w:type="spellStart"/>
      <w:r w:rsidRPr="0034006F">
        <w:rPr>
          <w:rFonts w:asciiTheme="minorHAnsi" w:hAnsiTheme="minorHAnsi"/>
          <w:sz w:val="22"/>
          <w:szCs w:val="22"/>
        </w:rPr>
        <w:t>Chem</w:t>
      </w:r>
      <w:proofErr w:type="spellEnd"/>
      <w:r w:rsidRPr="0034006F">
        <w:rPr>
          <w:rFonts w:asciiTheme="minorHAnsi" w:hAnsiTheme="minorHAnsi"/>
          <w:sz w:val="22"/>
          <w:szCs w:val="22"/>
        </w:rPr>
        <w:t xml:space="preserve"> Plus, or </w:t>
      </w:r>
      <w:r w:rsidR="00080A69" w:rsidRPr="0034006F">
        <w:rPr>
          <w:rFonts w:asciiTheme="minorHAnsi" w:hAnsiTheme="minorHAnsi"/>
          <w:sz w:val="22"/>
          <w:szCs w:val="22"/>
        </w:rPr>
        <w:t>a</w:t>
      </w:r>
      <w:r w:rsidR="00080A69" w:rsidRPr="0034006F">
        <w:rPr>
          <w:rFonts w:asciiTheme="minorHAnsi" w:hAnsiTheme="minorHAnsi"/>
          <w:spacing w:val="-3"/>
          <w:sz w:val="22"/>
          <w:szCs w:val="22"/>
        </w:rPr>
        <w:t xml:space="preserve"> </w:t>
      </w:r>
      <w:r w:rsidR="00080A69" w:rsidRPr="0034006F">
        <w:rPr>
          <w:rFonts w:asciiTheme="minorHAnsi" w:hAnsiTheme="minorHAnsi"/>
          <w:spacing w:val="-1"/>
          <w:sz w:val="22"/>
          <w:szCs w:val="22"/>
        </w:rPr>
        <w:t>1%</w:t>
      </w:r>
      <w:r w:rsidR="00080A69" w:rsidRPr="0034006F">
        <w:rPr>
          <w:rFonts w:asciiTheme="minorHAnsi" w:hAnsiTheme="minorHAnsi"/>
          <w:spacing w:val="1"/>
          <w:sz w:val="22"/>
          <w:szCs w:val="22"/>
        </w:rPr>
        <w:t xml:space="preserve"> </w:t>
      </w:r>
      <w:r w:rsidR="00080A69" w:rsidRPr="0034006F">
        <w:rPr>
          <w:rFonts w:asciiTheme="minorHAnsi" w:hAnsiTheme="minorHAnsi"/>
          <w:spacing w:val="-1"/>
          <w:sz w:val="22"/>
          <w:szCs w:val="22"/>
        </w:rPr>
        <w:t>solution</w:t>
      </w:r>
      <w:r w:rsidR="00080A69" w:rsidRPr="0034006F">
        <w:rPr>
          <w:rFonts w:asciiTheme="minorHAnsi" w:hAnsiTheme="minorHAnsi"/>
          <w:spacing w:val="-3"/>
          <w:sz w:val="22"/>
          <w:szCs w:val="22"/>
        </w:rPr>
        <w:t xml:space="preserve"> </w:t>
      </w:r>
      <w:r w:rsidR="00080A69" w:rsidRPr="0034006F">
        <w:rPr>
          <w:rFonts w:asciiTheme="minorHAnsi" w:hAnsiTheme="minorHAnsi"/>
          <w:sz w:val="22"/>
          <w:szCs w:val="22"/>
        </w:rPr>
        <w:t xml:space="preserve">of </w:t>
      </w:r>
      <w:proofErr w:type="spellStart"/>
      <w:r w:rsidR="00080A69" w:rsidRPr="0034006F">
        <w:rPr>
          <w:rFonts w:asciiTheme="minorHAnsi" w:hAnsiTheme="minorHAnsi"/>
          <w:spacing w:val="-1"/>
          <w:sz w:val="22"/>
          <w:szCs w:val="22"/>
        </w:rPr>
        <w:t>Virkon</w:t>
      </w:r>
      <w:proofErr w:type="spellEnd"/>
      <w:r w:rsidR="00080A69" w:rsidRPr="0034006F">
        <w:rPr>
          <w:rFonts w:asciiTheme="minorHAnsi" w:hAnsiTheme="minorHAnsi"/>
          <w:spacing w:val="-5"/>
          <w:sz w:val="22"/>
          <w:szCs w:val="22"/>
        </w:rPr>
        <w:t xml:space="preserve"> </w:t>
      </w:r>
      <w:r w:rsidR="004622EC" w:rsidRPr="0034006F">
        <w:rPr>
          <w:rFonts w:asciiTheme="minorHAnsi" w:hAnsiTheme="minorHAnsi"/>
          <w:spacing w:val="-1"/>
          <w:sz w:val="22"/>
          <w:szCs w:val="22"/>
        </w:rPr>
        <w:t>S</w:t>
      </w:r>
      <w:r w:rsidRPr="0034006F">
        <w:rPr>
          <w:rFonts w:asciiTheme="minorHAnsi" w:hAnsiTheme="minorHAnsi"/>
          <w:sz w:val="22"/>
          <w:szCs w:val="22"/>
        </w:rPr>
        <w:t xml:space="preserve">. Follow all </w:t>
      </w:r>
      <w:r w:rsidRPr="0034006F">
        <w:rPr>
          <w:rFonts w:asciiTheme="minorHAnsi" w:hAnsiTheme="minorHAnsi" w:cs="Calibri"/>
          <w:sz w:val="22"/>
          <w:szCs w:val="22"/>
        </w:rPr>
        <w:t xml:space="preserve">manufacturers’ </w:t>
      </w:r>
      <w:r w:rsidRPr="0034006F">
        <w:rPr>
          <w:rFonts w:asciiTheme="minorHAnsi" w:hAnsiTheme="minorHAnsi"/>
          <w:sz w:val="22"/>
          <w:szCs w:val="22"/>
        </w:rPr>
        <w:t>recommendations including contact times.</w:t>
      </w:r>
      <w:r w:rsidR="0034006F" w:rsidRPr="0034006F">
        <w:rPr>
          <w:rFonts w:asciiTheme="minorHAnsi" w:hAnsiTheme="minorHAnsi"/>
          <w:sz w:val="22"/>
          <w:szCs w:val="22"/>
        </w:rPr>
        <w:t xml:space="preserve"> Seventy-percent ethanol also completely deactivates the organism, although rapid evaporation makes this a less feasible treatment.</w:t>
      </w:r>
    </w:p>
    <w:p w:rsidR="0000327F" w:rsidRPr="00711B33" w:rsidRDefault="0000327F" w:rsidP="00183339">
      <w:pPr>
        <w:spacing w:before="3" w:line="276" w:lineRule="auto"/>
        <w:rPr>
          <w:rFonts w:ascii="Calibri" w:eastAsia="Calibri" w:hAnsi="Calibri" w:cs="Calibri"/>
          <w:sz w:val="25"/>
          <w:szCs w:val="25"/>
        </w:rPr>
      </w:pPr>
    </w:p>
    <w:p w:rsidR="0000327F" w:rsidRPr="00711B33" w:rsidRDefault="00183339" w:rsidP="00183339">
      <w:pPr>
        <w:pStyle w:val="BodyText"/>
        <w:spacing w:line="276" w:lineRule="auto"/>
        <w:ind w:left="720" w:hanging="720"/>
        <w:rPr>
          <w:b/>
          <w:bCs/>
        </w:rPr>
      </w:pPr>
      <w:r>
        <w:rPr>
          <w:b/>
        </w:rPr>
        <w:t>4</w:t>
      </w:r>
      <w:r w:rsidR="00DE5F1E" w:rsidRPr="00711B33">
        <w:rPr>
          <w:b/>
        </w:rPr>
        <w:t>.</w:t>
      </w:r>
      <w:r w:rsidR="00DE5F1E" w:rsidRPr="00711B33">
        <w:rPr>
          <w:b/>
        </w:rPr>
        <w:tab/>
      </w:r>
      <w:r w:rsidR="001D373A" w:rsidRPr="00711B33">
        <w:rPr>
          <w:b/>
        </w:rPr>
        <w:t xml:space="preserve">Minimum PPE requirements for entry into indoor housing, laundry facilities, autoclave facilities, and research areas when no surgical procedures are being conducted and no </w:t>
      </w:r>
      <w:r w:rsidR="006D1A2A" w:rsidRPr="00711B33">
        <w:rPr>
          <w:b/>
        </w:rPr>
        <w:t>pregnant ewes</w:t>
      </w:r>
      <w:r w:rsidR="003F1898" w:rsidRPr="00711B33">
        <w:rPr>
          <w:b/>
        </w:rPr>
        <w:t>/does</w:t>
      </w:r>
      <w:r w:rsidR="006D1A2A" w:rsidRPr="00711B33">
        <w:rPr>
          <w:b/>
        </w:rPr>
        <w:t xml:space="preserve"> or </w:t>
      </w:r>
      <w:r w:rsidR="001D373A" w:rsidRPr="00711B33">
        <w:rPr>
          <w:b/>
        </w:rPr>
        <w:t>newborn lambs</w:t>
      </w:r>
      <w:r w:rsidR="003F1898" w:rsidRPr="00711B33">
        <w:rPr>
          <w:b/>
        </w:rPr>
        <w:t>/kids</w:t>
      </w:r>
      <w:r w:rsidR="001D373A" w:rsidRPr="00711B33">
        <w:rPr>
          <w:b/>
        </w:rPr>
        <w:t xml:space="preserve"> are present</w:t>
      </w:r>
    </w:p>
    <w:p w:rsidR="0000327F" w:rsidRPr="00711B33" w:rsidRDefault="0000327F" w:rsidP="00183339">
      <w:pPr>
        <w:spacing w:before="5" w:line="276" w:lineRule="auto"/>
        <w:rPr>
          <w:rFonts w:ascii="Calibri" w:eastAsia="Calibri" w:hAnsi="Calibri" w:cs="Calibri"/>
          <w:b/>
          <w:bCs/>
          <w:i/>
          <w:sz w:val="25"/>
          <w:szCs w:val="25"/>
        </w:rPr>
      </w:pPr>
    </w:p>
    <w:p w:rsidR="00183339" w:rsidRPr="00711B33" w:rsidRDefault="00C30B01" w:rsidP="00183339">
      <w:pPr>
        <w:pStyle w:val="BodyText"/>
        <w:numPr>
          <w:ilvl w:val="0"/>
          <w:numId w:val="13"/>
        </w:numPr>
        <w:tabs>
          <w:tab w:val="left" w:pos="2241"/>
        </w:tabs>
        <w:spacing w:line="276" w:lineRule="auto"/>
        <w:ind w:left="1440" w:right="262" w:hanging="720"/>
        <w:jc w:val="left"/>
      </w:pPr>
      <w:r>
        <w:t>S</w:t>
      </w:r>
      <w:r w:rsidR="00183339" w:rsidRPr="00711B33">
        <w:t>crubs</w:t>
      </w:r>
      <w:r w:rsidR="00183339">
        <w:t xml:space="preserve"> or gowns</w:t>
      </w:r>
      <w:r w:rsidR="00183339" w:rsidRPr="00711B33">
        <w:t xml:space="preserve">, caps, coveralls, or other appropriate protective clothing </w:t>
      </w:r>
      <w:r w:rsidR="00E46178">
        <w:t>that covers arms and legs</w:t>
      </w:r>
      <w:r w:rsidR="00183339" w:rsidRPr="00711B33">
        <w:t>.</w:t>
      </w:r>
    </w:p>
    <w:p w:rsidR="0000327F" w:rsidRPr="00711B33" w:rsidRDefault="001D373A" w:rsidP="00183339">
      <w:pPr>
        <w:pStyle w:val="BodyText"/>
        <w:numPr>
          <w:ilvl w:val="0"/>
          <w:numId w:val="13"/>
        </w:numPr>
        <w:tabs>
          <w:tab w:val="left" w:pos="1521"/>
        </w:tabs>
        <w:spacing w:before="39" w:line="276" w:lineRule="auto"/>
        <w:ind w:left="1440" w:hanging="720"/>
        <w:jc w:val="left"/>
      </w:pPr>
      <w:r w:rsidRPr="00711B33">
        <w:t>Safety glasses (not goggles)</w:t>
      </w:r>
    </w:p>
    <w:p w:rsidR="0000327F" w:rsidRPr="00711B33" w:rsidRDefault="001D373A" w:rsidP="00183339">
      <w:pPr>
        <w:pStyle w:val="BodyText"/>
        <w:numPr>
          <w:ilvl w:val="0"/>
          <w:numId w:val="13"/>
        </w:numPr>
        <w:tabs>
          <w:tab w:val="left" w:pos="1521"/>
        </w:tabs>
        <w:spacing w:before="41" w:line="276" w:lineRule="auto"/>
        <w:ind w:left="1440" w:hanging="720"/>
        <w:jc w:val="left"/>
      </w:pPr>
      <w:r w:rsidRPr="00711B33">
        <w:t>Long pants</w:t>
      </w:r>
    </w:p>
    <w:p w:rsidR="005240F3" w:rsidRPr="00711B33" w:rsidRDefault="001D373A" w:rsidP="00183339">
      <w:pPr>
        <w:pStyle w:val="BodyText"/>
        <w:numPr>
          <w:ilvl w:val="0"/>
          <w:numId w:val="13"/>
        </w:numPr>
        <w:tabs>
          <w:tab w:val="left" w:pos="1521"/>
        </w:tabs>
        <w:spacing w:before="41" w:line="276" w:lineRule="auto"/>
        <w:ind w:left="1440" w:right="524" w:hanging="720"/>
        <w:jc w:val="left"/>
      </w:pPr>
      <w:r w:rsidRPr="00711B33">
        <w:t>Appropriate dedicated footwear or shoe covers (booties) that protect the shoes against contamination</w:t>
      </w:r>
    </w:p>
    <w:p w:rsidR="0000327F" w:rsidRPr="00711B33" w:rsidRDefault="005240F3" w:rsidP="00183339">
      <w:pPr>
        <w:pStyle w:val="BodyText"/>
        <w:numPr>
          <w:ilvl w:val="0"/>
          <w:numId w:val="13"/>
        </w:numPr>
        <w:tabs>
          <w:tab w:val="left" w:pos="1521"/>
        </w:tabs>
        <w:spacing w:before="41" w:line="276" w:lineRule="auto"/>
        <w:ind w:left="1440" w:right="524" w:hanging="720"/>
        <w:jc w:val="left"/>
      </w:pPr>
      <w:r w:rsidRPr="00711B33">
        <w:rPr>
          <w:rFonts w:asciiTheme="minorHAnsi" w:hAnsiTheme="minorHAnsi" w:cs="Arial"/>
          <w:color w:val="000000" w:themeColor="text1"/>
        </w:rPr>
        <w:t>Disposable surgical mask</w:t>
      </w:r>
      <w:r w:rsidR="00C30B01">
        <w:rPr>
          <w:rFonts w:asciiTheme="minorHAnsi" w:hAnsiTheme="minorHAnsi" w:cs="Arial"/>
          <w:color w:val="000000" w:themeColor="text1"/>
        </w:rPr>
        <w:t xml:space="preserve"> (recommended)</w:t>
      </w:r>
      <w:r w:rsidRPr="00711B33">
        <w:rPr>
          <w:rFonts w:asciiTheme="minorHAnsi" w:hAnsiTheme="minorHAnsi" w:cs="Arial"/>
          <w:color w:val="000000" w:themeColor="text1"/>
        </w:rPr>
        <w:t>.</w:t>
      </w:r>
    </w:p>
    <w:p w:rsidR="005240F3" w:rsidRPr="00711B33" w:rsidRDefault="005240F3" w:rsidP="00183339">
      <w:pPr>
        <w:pStyle w:val="BodyText"/>
        <w:tabs>
          <w:tab w:val="left" w:pos="1521"/>
        </w:tabs>
        <w:spacing w:before="41" w:line="276" w:lineRule="auto"/>
        <w:ind w:right="524"/>
      </w:pPr>
    </w:p>
    <w:p w:rsidR="0000327F" w:rsidRPr="00711B33" w:rsidRDefault="00183339" w:rsidP="00183339">
      <w:pPr>
        <w:pStyle w:val="BodyText"/>
        <w:spacing w:line="276" w:lineRule="auto"/>
        <w:ind w:left="720" w:hanging="720"/>
        <w:rPr>
          <w:b/>
          <w:bCs/>
        </w:rPr>
      </w:pPr>
      <w:r>
        <w:rPr>
          <w:b/>
        </w:rPr>
        <w:t>5</w:t>
      </w:r>
      <w:r w:rsidR="00DE5F1E" w:rsidRPr="00711B33">
        <w:rPr>
          <w:b/>
        </w:rPr>
        <w:t>.</w:t>
      </w:r>
      <w:r w:rsidR="00DE5F1E" w:rsidRPr="00711B33">
        <w:rPr>
          <w:b/>
        </w:rPr>
        <w:tab/>
      </w:r>
      <w:r w:rsidR="001D373A" w:rsidRPr="00711B33">
        <w:rPr>
          <w:b/>
        </w:rPr>
        <w:t>Medical surveillance and occupational medicine requirements</w:t>
      </w:r>
    </w:p>
    <w:p w:rsidR="0000327F" w:rsidRPr="00711B33" w:rsidRDefault="0000327F" w:rsidP="00183339">
      <w:pPr>
        <w:spacing w:before="6" w:line="276" w:lineRule="auto"/>
        <w:rPr>
          <w:rFonts w:ascii="Calibri" w:eastAsia="Calibri" w:hAnsi="Calibri" w:cs="Calibri"/>
          <w:b/>
          <w:bCs/>
          <w:i/>
          <w:sz w:val="28"/>
          <w:szCs w:val="28"/>
        </w:rPr>
      </w:pPr>
    </w:p>
    <w:p w:rsidR="0000327F" w:rsidRPr="00711B33" w:rsidRDefault="001D373A" w:rsidP="00183339">
      <w:pPr>
        <w:pStyle w:val="BodyText"/>
        <w:numPr>
          <w:ilvl w:val="0"/>
          <w:numId w:val="14"/>
        </w:numPr>
        <w:tabs>
          <w:tab w:val="left" w:pos="1521"/>
        </w:tabs>
        <w:spacing w:line="276" w:lineRule="auto"/>
        <w:ind w:left="1440" w:right="310" w:hanging="720"/>
        <w:jc w:val="left"/>
      </w:pPr>
      <w:r w:rsidRPr="00711B33">
        <w:t>All individuals that will be performing surgeries or conducting procedures with the potential for aerosol production must be enrolled in the occupational medicine program.</w:t>
      </w:r>
    </w:p>
    <w:p w:rsidR="0000327F" w:rsidRPr="00711B33" w:rsidRDefault="001D373A" w:rsidP="00183339">
      <w:pPr>
        <w:pStyle w:val="BodyText"/>
        <w:numPr>
          <w:ilvl w:val="0"/>
          <w:numId w:val="14"/>
        </w:numPr>
        <w:tabs>
          <w:tab w:val="left" w:pos="1521"/>
        </w:tabs>
        <w:spacing w:before="1" w:line="276" w:lineRule="auto"/>
        <w:ind w:left="1440" w:right="287" w:hanging="720"/>
        <w:jc w:val="left"/>
      </w:pPr>
      <w:r w:rsidRPr="00711B33">
        <w:t>All individuals required to wear respiratory protection must undergo a respirator medical evaluation and be fit-tested for the exact model of respirator that they will use.</w:t>
      </w:r>
    </w:p>
    <w:p w:rsidR="0000327F" w:rsidRPr="00711B33" w:rsidRDefault="001D373A" w:rsidP="00183339">
      <w:pPr>
        <w:pStyle w:val="BodyText"/>
        <w:numPr>
          <w:ilvl w:val="0"/>
          <w:numId w:val="14"/>
        </w:numPr>
        <w:tabs>
          <w:tab w:val="left" w:pos="1521"/>
        </w:tabs>
        <w:spacing w:before="1" w:line="276" w:lineRule="auto"/>
        <w:ind w:left="1440" w:right="98" w:hanging="720"/>
        <w:jc w:val="left"/>
      </w:pPr>
      <w:r w:rsidRPr="00711B33">
        <w:t>Workers should receive a pre-employment medical screening, prior to working with sheep or goats, to document any risk factors for chronic illness if infected. Individuals must inform the Occupational Medicine Physician (OMP) of all conditions that may affect the risk associated with infection as well as the work activities that</w:t>
      </w:r>
      <w:r w:rsidR="00DE5F1E" w:rsidRPr="00711B33">
        <w:t xml:space="preserve"> are </w:t>
      </w:r>
      <w:r w:rsidRPr="00711B33">
        <w:t>to be performed.  For individuals identified as having increased risk for developing Q fever; the OMP may impose work restrictions, up to and including reassignment to a unit that does not utilize these animals, to manage the risk of contracting Q fever or of developing severe complications.</w:t>
      </w:r>
    </w:p>
    <w:p w:rsidR="0000327F" w:rsidRPr="00711B33" w:rsidRDefault="001D373A" w:rsidP="00183339">
      <w:pPr>
        <w:pStyle w:val="BodyText"/>
        <w:numPr>
          <w:ilvl w:val="0"/>
          <w:numId w:val="14"/>
        </w:numPr>
        <w:tabs>
          <w:tab w:val="left" w:pos="1521"/>
        </w:tabs>
        <w:spacing w:line="276" w:lineRule="auto"/>
        <w:ind w:left="1440" w:right="181" w:hanging="720"/>
        <w:jc w:val="left"/>
      </w:pPr>
      <w:r w:rsidRPr="00711B33">
        <w:t xml:space="preserve">For employees conducting, or observing, surgeries or procedures with the potential for aerosol formation - A baseline serum sample should be drawn within 30 days of beginning work and tested for evidence of previous exposure to </w:t>
      </w:r>
      <w:r w:rsidRPr="00711B33">
        <w:rPr>
          <w:i/>
        </w:rPr>
        <w:t xml:space="preserve">C. </w:t>
      </w:r>
      <w:proofErr w:type="spellStart"/>
      <w:r w:rsidRPr="00711B33">
        <w:rPr>
          <w:i/>
        </w:rPr>
        <w:t>burnetii</w:t>
      </w:r>
      <w:proofErr w:type="spellEnd"/>
      <w:r w:rsidRPr="00711B33">
        <w:rPr>
          <w:i/>
        </w:rPr>
        <w:t xml:space="preserve"> </w:t>
      </w:r>
      <w:r w:rsidRPr="00711B33">
        <w:t>infection. Sera should then be tested for IgG antibodies against phase I and phase II</w:t>
      </w:r>
      <w:r w:rsidR="00DE5F1E" w:rsidRPr="00711B33">
        <w:t xml:space="preserve"> </w:t>
      </w:r>
      <w:r w:rsidRPr="00711B33">
        <w:rPr>
          <w:i/>
        </w:rPr>
        <w:t xml:space="preserve">C. </w:t>
      </w:r>
      <w:proofErr w:type="spellStart"/>
      <w:r w:rsidRPr="00711B33">
        <w:rPr>
          <w:i/>
        </w:rPr>
        <w:t>burnetii</w:t>
      </w:r>
      <w:proofErr w:type="spellEnd"/>
      <w:r w:rsidRPr="00711B33">
        <w:rPr>
          <w:i/>
        </w:rPr>
        <w:t xml:space="preserve"> </w:t>
      </w:r>
      <w:r w:rsidRPr="00711B33">
        <w:t>annually to determine whether seroconversion has occurred and whenever an employee develops symptoms consistent with Q fever.  Serum collection is NOT required for individuals that do not conduct surgeries or procedures with the potential for aerosol formation.</w:t>
      </w:r>
    </w:p>
    <w:p w:rsidR="0000327F" w:rsidRPr="00711B33" w:rsidRDefault="001D373A" w:rsidP="00183339">
      <w:pPr>
        <w:pStyle w:val="BodyText"/>
        <w:spacing w:before="37" w:line="276" w:lineRule="auto"/>
        <w:ind w:left="1440" w:right="231" w:firstLine="0"/>
        <w:rPr>
          <w:b/>
        </w:rPr>
      </w:pPr>
      <w:r w:rsidRPr="00711B33">
        <w:rPr>
          <w:b/>
        </w:rPr>
        <w:t>Note: A positive Q fever IgG titer suggests prior infection and present immunity from Q fever. Individuals with a positive serum titer are not required to undergo annual serum testing.</w:t>
      </w:r>
    </w:p>
    <w:p w:rsidR="0000327F" w:rsidRPr="00711B33" w:rsidRDefault="001D373A" w:rsidP="00183339">
      <w:pPr>
        <w:pStyle w:val="BodyText"/>
        <w:numPr>
          <w:ilvl w:val="0"/>
          <w:numId w:val="14"/>
        </w:numPr>
        <w:tabs>
          <w:tab w:val="left" w:pos="1521"/>
        </w:tabs>
        <w:spacing w:before="1" w:line="276" w:lineRule="auto"/>
        <w:ind w:left="1440" w:right="110" w:hanging="720"/>
        <w:jc w:val="left"/>
      </w:pPr>
      <w:r w:rsidRPr="00711B33">
        <w:t xml:space="preserve">Should </w:t>
      </w:r>
      <w:r w:rsidRPr="00711B33">
        <w:rPr>
          <w:rFonts w:cs="Calibri"/>
        </w:rPr>
        <w:t xml:space="preserve">an event occur that calls into question an individual’s ability to fight infection </w:t>
      </w:r>
      <w:r w:rsidRPr="00711B33">
        <w:t>(i.e. use of a drug that suppresses immune function) the individual should discuss the risks of continued work with sheep and goats with the OMP or their personal physician.</w:t>
      </w:r>
    </w:p>
    <w:p w:rsidR="0000327F" w:rsidRPr="00711B33" w:rsidRDefault="0000327F" w:rsidP="00183339">
      <w:pPr>
        <w:spacing w:before="3" w:line="276" w:lineRule="auto"/>
        <w:rPr>
          <w:rFonts w:ascii="Calibri" w:eastAsia="Calibri" w:hAnsi="Calibri" w:cs="Calibri"/>
          <w:sz w:val="25"/>
          <w:szCs w:val="25"/>
        </w:rPr>
      </w:pPr>
    </w:p>
    <w:p w:rsidR="0000327F" w:rsidRPr="00711B33" w:rsidRDefault="00DE5F1E" w:rsidP="00183339">
      <w:pPr>
        <w:pStyle w:val="BodyText"/>
        <w:spacing w:line="276" w:lineRule="auto"/>
        <w:ind w:left="720" w:hanging="720"/>
        <w:rPr>
          <w:b/>
          <w:bCs/>
        </w:rPr>
      </w:pPr>
      <w:r w:rsidRPr="00711B33">
        <w:rPr>
          <w:b/>
        </w:rPr>
        <w:t>5.</w:t>
      </w:r>
      <w:r w:rsidRPr="00711B33">
        <w:rPr>
          <w:b/>
        </w:rPr>
        <w:tab/>
      </w:r>
      <w:r w:rsidR="001D373A" w:rsidRPr="00711B33">
        <w:rPr>
          <w:b/>
        </w:rPr>
        <w:t>Exposure events</w:t>
      </w:r>
    </w:p>
    <w:p w:rsidR="0000327F" w:rsidRPr="00711B33" w:rsidRDefault="0000327F" w:rsidP="00183339">
      <w:pPr>
        <w:spacing w:before="9" w:line="276" w:lineRule="auto"/>
        <w:rPr>
          <w:rFonts w:ascii="Calibri" w:eastAsia="Calibri" w:hAnsi="Calibri" w:cs="Calibri"/>
          <w:b/>
          <w:bCs/>
          <w:i/>
          <w:sz w:val="28"/>
          <w:szCs w:val="28"/>
        </w:rPr>
      </w:pPr>
    </w:p>
    <w:p w:rsidR="0000327F" w:rsidRPr="00711B33" w:rsidRDefault="001D373A" w:rsidP="00183339">
      <w:pPr>
        <w:pStyle w:val="BodyText"/>
        <w:numPr>
          <w:ilvl w:val="0"/>
          <w:numId w:val="15"/>
        </w:numPr>
        <w:tabs>
          <w:tab w:val="left" w:pos="1521"/>
        </w:tabs>
        <w:spacing w:line="276" w:lineRule="auto"/>
        <w:ind w:left="1440" w:right="292" w:hanging="630"/>
        <w:jc w:val="left"/>
      </w:pPr>
      <w:r w:rsidRPr="00711B33">
        <w:t xml:space="preserve">In the event of an eye, or other mucus membrane, exposure to material with the potential to contain </w:t>
      </w:r>
      <w:proofErr w:type="spellStart"/>
      <w:r w:rsidRPr="00711B33">
        <w:rPr>
          <w:i/>
        </w:rPr>
        <w:t>Coxiella</w:t>
      </w:r>
      <w:proofErr w:type="spellEnd"/>
      <w:r w:rsidRPr="00711B33">
        <w:rPr>
          <w:i/>
        </w:rPr>
        <w:t xml:space="preserve"> </w:t>
      </w:r>
      <w:proofErr w:type="spellStart"/>
      <w:r w:rsidRPr="00711B33">
        <w:rPr>
          <w:i/>
        </w:rPr>
        <w:t>burnetii</w:t>
      </w:r>
      <w:proofErr w:type="spellEnd"/>
      <w:r w:rsidRPr="00711B33">
        <w:t>; flush the affected eye for a minimum of 15 minutes in an eyewash. Report the exposure immediately to your supervisor and proceed to the Occupational Medicine Clinic for assessment and/or treatment.</w:t>
      </w:r>
    </w:p>
    <w:p w:rsidR="0000327F" w:rsidRPr="00711B33" w:rsidRDefault="001D373A" w:rsidP="00183339">
      <w:pPr>
        <w:spacing w:line="276" w:lineRule="auto"/>
        <w:ind w:left="1440"/>
        <w:rPr>
          <w:rFonts w:ascii="Calibri" w:eastAsia="Calibri" w:hAnsi="Calibri" w:cs="Calibri"/>
        </w:rPr>
      </w:pPr>
      <w:r w:rsidRPr="00711B33">
        <w:rPr>
          <w:rFonts w:ascii="Calibri"/>
        </w:rPr>
        <w:t xml:space="preserve">Inform clinic personnel that you have potentially been exposed to </w:t>
      </w:r>
      <w:proofErr w:type="spellStart"/>
      <w:r w:rsidRPr="00711B33">
        <w:rPr>
          <w:rFonts w:ascii="Calibri"/>
          <w:i/>
        </w:rPr>
        <w:t>Coxiella</w:t>
      </w:r>
      <w:proofErr w:type="spellEnd"/>
      <w:r w:rsidRPr="00711B33">
        <w:rPr>
          <w:rFonts w:ascii="Calibri"/>
          <w:i/>
        </w:rPr>
        <w:t xml:space="preserve"> </w:t>
      </w:r>
      <w:proofErr w:type="spellStart"/>
      <w:r w:rsidRPr="00711B33">
        <w:rPr>
          <w:rFonts w:ascii="Calibri"/>
          <w:i/>
        </w:rPr>
        <w:t>burnetii</w:t>
      </w:r>
      <w:proofErr w:type="spellEnd"/>
    </w:p>
    <w:p w:rsidR="00360E9E" w:rsidRPr="00711B33" w:rsidRDefault="001D373A" w:rsidP="00183339">
      <w:pPr>
        <w:pStyle w:val="BodyText"/>
        <w:numPr>
          <w:ilvl w:val="0"/>
          <w:numId w:val="15"/>
        </w:numPr>
        <w:tabs>
          <w:tab w:val="left" w:pos="1521"/>
        </w:tabs>
        <w:spacing w:before="196" w:line="276" w:lineRule="auto"/>
        <w:ind w:left="1440" w:right="181" w:hanging="630"/>
        <w:jc w:val="left"/>
      </w:pPr>
      <w:r w:rsidRPr="00711B33">
        <w:t xml:space="preserve">In the event of exposure to material with the potential to contain </w:t>
      </w:r>
      <w:proofErr w:type="spellStart"/>
      <w:r w:rsidRPr="00711B33">
        <w:rPr>
          <w:rFonts w:cs="Calibri"/>
          <w:i/>
        </w:rPr>
        <w:t>Coxiella</w:t>
      </w:r>
      <w:proofErr w:type="spellEnd"/>
      <w:r w:rsidRPr="00711B33">
        <w:rPr>
          <w:rFonts w:cs="Calibri"/>
          <w:i/>
        </w:rPr>
        <w:t xml:space="preserve"> </w:t>
      </w:r>
      <w:proofErr w:type="spellStart"/>
      <w:r w:rsidRPr="00711B33">
        <w:rPr>
          <w:rFonts w:cs="Calibri"/>
          <w:i/>
        </w:rPr>
        <w:t>burnetii</w:t>
      </w:r>
      <w:proofErr w:type="spellEnd"/>
      <w:r w:rsidRPr="00711B33">
        <w:rPr>
          <w:rFonts w:cs="Calibri"/>
          <w:i/>
        </w:rPr>
        <w:t xml:space="preserve"> </w:t>
      </w:r>
      <w:r w:rsidRPr="00711B33">
        <w:t xml:space="preserve">via </w:t>
      </w:r>
      <w:proofErr w:type="spellStart"/>
      <w:r w:rsidRPr="00711B33">
        <w:t>needlestick</w:t>
      </w:r>
      <w:proofErr w:type="spellEnd"/>
      <w:r w:rsidRPr="00711B33">
        <w:t xml:space="preserve">, contact with non-intact skin, etc. flush the affected area with water for 15 minutes. Treat the affected area with a 10% </w:t>
      </w:r>
      <w:proofErr w:type="spellStart"/>
      <w:r w:rsidRPr="00711B33">
        <w:t>povidine</w:t>
      </w:r>
      <w:proofErr w:type="spellEnd"/>
      <w:r w:rsidRPr="00711B33">
        <w:t xml:space="preserve"> iodine solution (aka </w:t>
      </w:r>
      <w:r w:rsidRPr="00711B33">
        <w:rPr>
          <w:rFonts w:cs="Calibri"/>
        </w:rPr>
        <w:t xml:space="preserve">Betadine™). Report the exposure immediately to your supervisor and proceed to </w:t>
      </w:r>
      <w:r w:rsidRPr="00711B33">
        <w:t xml:space="preserve">the Occupational Medicine Clinic for assessment and/or treatment. Inform clinic personnel that you have potentially been exposed to </w:t>
      </w:r>
      <w:proofErr w:type="spellStart"/>
      <w:r w:rsidRPr="00711B33">
        <w:rPr>
          <w:rFonts w:cs="Calibri"/>
          <w:i/>
        </w:rPr>
        <w:t>Coxiella</w:t>
      </w:r>
      <w:proofErr w:type="spellEnd"/>
      <w:r w:rsidRPr="00711B33">
        <w:rPr>
          <w:rFonts w:cs="Calibri"/>
          <w:i/>
        </w:rPr>
        <w:t xml:space="preserve"> </w:t>
      </w:r>
      <w:proofErr w:type="spellStart"/>
      <w:r w:rsidRPr="00711B33">
        <w:rPr>
          <w:rFonts w:cs="Calibri"/>
          <w:i/>
        </w:rPr>
        <w:t>burnetii</w:t>
      </w:r>
      <w:proofErr w:type="spellEnd"/>
      <w:r w:rsidRPr="00711B33">
        <w:rPr>
          <w:rFonts w:cs="Calibri"/>
          <w:i/>
        </w:rPr>
        <w:t>.</w:t>
      </w:r>
    </w:p>
    <w:p w:rsidR="0000327F" w:rsidRPr="00711B33" w:rsidRDefault="001D373A" w:rsidP="00183339">
      <w:pPr>
        <w:pStyle w:val="BodyText"/>
        <w:numPr>
          <w:ilvl w:val="0"/>
          <w:numId w:val="15"/>
        </w:numPr>
        <w:tabs>
          <w:tab w:val="left" w:pos="1521"/>
        </w:tabs>
        <w:spacing w:before="196" w:line="276" w:lineRule="auto"/>
        <w:ind w:left="1440" w:right="181" w:hanging="630"/>
        <w:jc w:val="left"/>
      </w:pPr>
      <w:r w:rsidRPr="00711B33">
        <w:t xml:space="preserve">In the event that an employee working in an area with the potential for exposure to </w:t>
      </w:r>
      <w:proofErr w:type="spellStart"/>
      <w:r w:rsidRPr="00711B33">
        <w:rPr>
          <w:i/>
        </w:rPr>
        <w:t>Coxiella</w:t>
      </w:r>
      <w:proofErr w:type="spellEnd"/>
      <w:r w:rsidRPr="00711B33">
        <w:rPr>
          <w:i/>
        </w:rPr>
        <w:t xml:space="preserve"> </w:t>
      </w:r>
      <w:proofErr w:type="spellStart"/>
      <w:r w:rsidRPr="00711B33">
        <w:rPr>
          <w:i/>
        </w:rPr>
        <w:t>burnetii</w:t>
      </w:r>
      <w:proofErr w:type="spellEnd"/>
      <w:r w:rsidRPr="00711B33">
        <w:rPr>
          <w:i/>
        </w:rPr>
        <w:t xml:space="preserve"> </w:t>
      </w:r>
      <w:r w:rsidRPr="00711B33">
        <w:t xml:space="preserve">develops any of the following symptoms they should report the onset of symptoms to the Biosafety Officer by calling 801-581-6590 and seek medical attention at the occupational medicine clinic. They should inform the attending provider of their work with sheep and/or goats and the potential for </w:t>
      </w:r>
      <w:proofErr w:type="spellStart"/>
      <w:r w:rsidRPr="00711B33">
        <w:rPr>
          <w:i/>
        </w:rPr>
        <w:t>Coxiella</w:t>
      </w:r>
      <w:proofErr w:type="spellEnd"/>
      <w:r w:rsidRPr="00711B33">
        <w:rPr>
          <w:i/>
        </w:rPr>
        <w:t xml:space="preserve"> </w:t>
      </w:r>
      <w:proofErr w:type="spellStart"/>
      <w:r w:rsidRPr="00711B33">
        <w:rPr>
          <w:i/>
        </w:rPr>
        <w:t>burnetii</w:t>
      </w:r>
      <w:proofErr w:type="spellEnd"/>
      <w:r w:rsidRPr="00711B33">
        <w:rPr>
          <w:i/>
        </w:rPr>
        <w:t xml:space="preserve"> </w:t>
      </w:r>
      <w:r w:rsidRPr="00711B33">
        <w:t>(Q fever) exposure.</w:t>
      </w:r>
    </w:p>
    <w:p w:rsidR="0000327F" w:rsidRPr="00711B33" w:rsidRDefault="001D373A" w:rsidP="00183339">
      <w:pPr>
        <w:pStyle w:val="BodyText"/>
        <w:spacing w:before="197" w:line="276" w:lineRule="auto"/>
        <w:ind w:left="1880" w:firstLine="0"/>
      </w:pPr>
      <w:r w:rsidRPr="00711B33">
        <w:t>Fever</w:t>
      </w:r>
    </w:p>
    <w:p w:rsidR="00FE5F5B" w:rsidRPr="00711B33" w:rsidRDefault="001D373A" w:rsidP="00183339">
      <w:pPr>
        <w:pStyle w:val="BodyText"/>
        <w:spacing w:before="41" w:line="276" w:lineRule="auto"/>
        <w:ind w:left="1880" w:right="3703" w:firstLine="0"/>
      </w:pPr>
      <w:r w:rsidRPr="00711B33">
        <w:t>Pleural pain or difficulty breathing</w:t>
      </w:r>
    </w:p>
    <w:p w:rsidR="0000327F" w:rsidRPr="00711B33" w:rsidRDefault="001D373A" w:rsidP="00183339">
      <w:pPr>
        <w:pStyle w:val="BodyText"/>
        <w:spacing w:before="41" w:line="276" w:lineRule="auto"/>
        <w:ind w:left="1880" w:right="3703" w:firstLine="0"/>
      </w:pPr>
      <w:r w:rsidRPr="00711B33">
        <w:t>Severe headache</w:t>
      </w:r>
    </w:p>
    <w:p w:rsidR="00FE5F5B" w:rsidRPr="00711B33" w:rsidRDefault="001D373A" w:rsidP="00183339">
      <w:pPr>
        <w:pStyle w:val="BodyText"/>
        <w:spacing w:before="2" w:line="276" w:lineRule="auto"/>
        <w:ind w:left="1880" w:right="6059" w:firstLine="0"/>
      </w:pPr>
      <w:r w:rsidRPr="00711B33">
        <w:t xml:space="preserve">Jaundice </w:t>
      </w:r>
    </w:p>
    <w:p w:rsidR="00FE5F5B" w:rsidRPr="00711B33" w:rsidRDefault="001D373A" w:rsidP="00183339">
      <w:pPr>
        <w:pStyle w:val="BodyText"/>
        <w:spacing w:before="2" w:line="276" w:lineRule="auto"/>
        <w:ind w:left="1880" w:right="6059" w:firstLine="0"/>
      </w:pPr>
      <w:r w:rsidRPr="00711B33">
        <w:t>Sever</w:t>
      </w:r>
      <w:r w:rsidR="00FE5F5B" w:rsidRPr="00711B33">
        <w:t>e</w:t>
      </w:r>
      <w:r w:rsidRPr="00711B33">
        <w:t xml:space="preserve"> fatigue </w:t>
      </w:r>
    </w:p>
    <w:p w:rsidR="00FE5F5B" w:rsidRPr="00711B33" w:rsidRDefault="001D373A" w:rsidP="00183339">
      <w:pPr>
        <w:pStyle w:val="BodyText"/>
        <w:spacing w:before="2" w:line="276" w:lineRule="auto"/>
        <w:ind w:left="1880" w:right="6059" w:firstLine="0"/>
      </w:pPr>
      <w:r w:rsidRPr="00711B33">
        <w:t xml:space="preserve">Muscle aches </w:t>
      </w:r>
    </w:p>
    <w:p w:rsidR="0000327F" w:rsidRPr="00711B33" w:rsidRDefault="001D373A" w:rsidP="00183339">
      <w:pPr>
        <w:pStyle w:val="BodyText"/>
        <w:spacing w:before="2" w:line="276" w:lineRule="auto"/>
        <w:ind w:left="1880" w:right="6059" w:firstLine="0"/>
      </w:pPr>
      <w:r w:rsidRPr="00711B33">
        <w:t>Chills</w:t>
      </w:r>
    </w:p>
    <w:p w:rsidR="0000327F" w:rsidRPr="00711B33" w:rsidRDefault="0000327F" w:rsidP="00183339">
      <w:pPr>
        <w:spacing w:before="5" w:line="276" w:lineRule="auto"/>
        <w:rPr>
          <w:rFonts w:ascii="Calibri" w:eastAsia="Calibri" w:hAnsi="Calibri" w:cs="Calibri"/>
          <w:sz w:val="25"/>
          <w:szCs w:val="25"/>
        </w:rPr>
      </w:pPr>
    </w:p>
    <w:p w:rsidR="0000327F" w:rsidRPr="00711B33" w:rsidRDefault="001D373A" w:rsidP="00183339">
      <w:pPr>
        <w:pStyle w:val="BodyText"/>
        <w:numPr>
          <w:ilvl w:val="0"/>
          <w:numId w:val="15"/>
        </w:numPr>
        <w:tabs>
          <w:tab w:val="left" w:pos="1521"/>
        </w:tabs>
        <w:spacing w:line="276" w:lineRule="auto"/>
        <w:ind w:left="1440" w:right="512" w:hanging="720"/>
        <w:jc w:val="left"/>
      </w:pPr>
      <w:r w:rsidRPr="00711B33">
        <w:t>Additional measures may be necessary, at the discretion of the biosafety officer, should a positive case of Q fever be noted in the facility.</w:t>
      </w:r>
    </w:p>
    <w:p w:rsidR="0000327F" w:rsidRPr="00711B33" w:rsidRDefault="0000327F" w:rsidP="00183339">
      <w:pPr>
        <w:spacing w:before="7" w:line="276" w:lineRule="auto"/>
        <w:rPr>
          <w:rFonts w:ascii="Calibri" w:eastAsia="Calibri" w:hAnsi="Calibri" w:cs="Calibri"/>
          <w:sz w:val="25"/>
          <w:szCs w:val="25"/>
        </w:rPr>
      </w:pPr>
    </w:p>
    <w:p w:rsidR="0000327F" w:rsidRPr="00711B33" w:rsidRDefault="00641408" w:rsidP="00183339">
      <w:pPr>
        <w:pStyle w:val="BodyText"/>
        <w:spacing w:line="276" w:lineRule="auto"/>
        <w:ind w:left="720" w:hanging="720"/>
        <w:rPr>
          <w:b/>
          <w:bCs/>
        </w:rPr>
      </w:pPr>
      <w:r w:rsidRPr="00711B33">
        <w:rPr>
          <w:b/>
        </w:rPr>
        <w:t>6.</w:t>
      </w:r>
      <w:r w:rsidRPr="00711B33">
        <w:rPr>
          <w:b/>
        </w:rPr>
        <w:tab/>
      </w:r>
      <w:r w:rsidR="001D373A" w:rsidRPr="00711B33">
        <w:rPr>
          <w:b/>
        </w:rPr>
        <w:t>Handling and disposal of waste material and/or contaminated materials</w:t>
      </w:r>
    </w:p>
    <w:p w:rsidR="0000327F" w:rsidRPr="00711B33" w:rsidRDefault="001D373A" w:rsidP="00183339">
      <w:pPr>
        <w:pStyle w:val="BodyText"/>
        <w:numPr>
          <w:ilvl w:val="0"/>
          <w:numId w:val="16"/>
        </w:numPr>
        <w:tabs>
          <w:tab w:val="left" w:pos="1541"/>
        </w:tabs>
        <w:spacing w:before="37" w:line="276" w:lineRule="auto"/>
        <w:ind w:left="1530" w:right="102" w:hanging="810"/>
        <w:jc w:val="left"/>
      </w:pPr>
      <w:r w:rsidRPr="00711B33">
        <w:rPr>
          <w:rFonts w:cs="Calibri"/>
        </w:rPr>
        <w:t xml:space="preserve">Absorbent pads, paper towels, and other lab “trash” </w:t>
      </w:r>
      <w:r w:rsidRPr="00711B33">
        <w:t xml:space="preserve">must be double bagged.  Liner bags must be closed and sealed immediately following use. Exterior of bags should be cleaned using </w:t>
      </w:r>
      <w:proofErr w:type="spellStart"/>
      <w:r w:rsidRPr="00711B33">
        <w:t>MicroChem</w:t>
      </w:r>
      <w:proofErr w:type="spellEnd"/>
      <w:r w:rsidRPr="00711B33">
        <w:t xml:space="preserve">-Plus, autoclaved, and placed into a designated, biohazard labeled, hard-sided, leak proof, securely closed, container prior to leaving the </w:t>
      </w:r>
      <w:r w:rsidR="003F1898" w:rsidRPr="00711B33">
        <w:t>ungulate</w:t>
      </w:r>
      <w:r w:rsidRPr="00711B33">
        <w:t xml:space="preserve"> facility..</w:t>
      </w:r>
    </w:p>
    <w:p w:rsidR="0000327F" w:rsidRPr="00711B33" w:rsidRDefault="001D373A" w:rsidP="00183339">
      <w:pPr>
        <w:pStyle w:val="BodyText"/>
        <w:numPr>
          <w:ilvl w:val="0"/>
          <w:numId w:val="16"/>
        </w:numPr>
        <w:tabs>
          <w:tab w:val="left" w:pos="1541"/>
        </w:tabs>
        <w:spacing w:line="276" w:lineRule="auto"/>
        <w:ind w:left="1530" w:right="440" w:hanging="810"/>
        <w:jc w:val="left"/>
      </w:pPr>
      <w:r w:rsidRPr="00711B33">
        <w:t xml:space="preserve">Birth products, aborted fetuses, animal carcasses, discarded body parts, and all other organic material must be double bagged or placed in a biohazard bag and then put into a designated, biohazard labeled, hard-sided, leak proof, securely closed, container prior to leaving the </w:t>
      </w:r>
      <w:r w:rsidR="003F1898" w:rsidRPr="00711B33">
        <w:t>ungulate</w:t>
      </w:r>
      <w:r w:rsidRPr="00711B33">
        <w:t xml:space="preserve"> facility. Each container must be surface decontaminated with </w:t>
      </w:r>
      <w:proofErr w:type="spellStart"/>
      <w:r w:rsidRPr="00711B33">
        <w:t>MicroChem</w:t>
      </w:r>
      <w:proofErr w:type="spellEnd"/>
      <w:r w:rsidRPr="00711B33">
        <w:t>-Plus prior to leaving the facility.</w:t>
      </w:r>
    </w:p>
    <w:p w:rsidR="0000327F" w:rsidRPr="00711B33" w:rsidRDefault="0000327F" w:rsidP="00183339">
      <w:pPr>
        <w:spacing w:line="276" w:lineRule="auto"/>
        <w:rPr>
          <w:rFonts w:ascii="Calibri" w:eastAsia="Calibri" w:hAnsi="Calibri" w:cs="Calibri"/>
        </w:rPr>
      </w:pPr>
    </w:p>
    <w:p w:rsidR="0000327F" w:rsidRPr="00711B33" w:rsidRDefault="0000327F" w:rsidP="00183339">
      <w:pPr>
        <w:spacing w:before="11" w:line="276" w:lineRule="auto"/>
        <w:rPr>
          <w:rFonts w:ascii="Calibri" w:eastAsia="Calibri" w:hAnsi="Calibri" w:cs="Calibri"/>
          <w:sz w:val="19"/>
          <w:szCs w:val="19"/>
        </w:rPr>
      </w:pPr>
    </w:p>
    <w:p w:rsidR="0000327F" w:rsidRPr="00711B33" w:rsidRDefault="00641408" w:rsidP="00183339">
      <w:pPr>
        <w:pStyle w:val="BodyText"/>
        <w:spacing w:line="276" w:lineRule="auto"/>
        <w:ind w:left="0" w:firstLine="0"/>
      </w:pPr>
      <w:r w:rsidRPr="00711B33">
        <w:t>7.</w:t>
      </w:r>
      <w:r w:rsidRPr="00711B33">
        <w:tab/>
      </w:r>
      <w:r w:rsidR="001D373A" w:rsidRPr="00711B33">
        <w:t>References:</w:t>
      </w:r>
    </w:p>
    <w:p w:rsidR="0000327F" w:rsidRPr="00711B33" w:rsidRDefault="0000327F" w:rsidP="00183339">
      <w:pPr>
        <w:spacing w:before="6" w:line="276" w:lineRule="auto"/>
        <w:rPr>
          <w:rFonts w:ascii="Calibri" w:eastAsia="Calibri" w:hAnsi="Calibri" w:cs="Calibri"/>
          <w:sz w:val="19"/>
          <w:szCs w:val="19"/>
        </w:rPr>
      </w:pPr>
    </w:p>
    <w:p w:rsidR="0000327F" w:rsidRPr="00711B33" w:rsidRDefault="001D373A" w:rsidP="00183339">
      <w:pPr>
        <w:pStyle w:val="BodyText"/>
        <w:spacing w:line="276" w:lineRule="auto"/>
        <w:ind w:left="0" w:right="102" w:firstLine="0"/>
      </w:pPr>
      <w:r w:rsidRPr="00711B33">
        <w:t xml:space="preserve">These guidelines are based on recommendations from the Center for Disease Control and Prevention (CDC) that can be reviewed here: </w:t>
      </w:r>
      <w:hyperlink r:id="rId9">
        <w:r w:rsidRPr="00711B33">
          <w:rPr>
            <w:color w:val="8F5817"/>
          </w:rPr>
          <w:t>http://www.cdc.gov/mmwr/preview/mmwrhtml/rr6203a1.htm</w:t>
        </w:r>
      </w:hyperlink>
    </w:p>
    <w:p w:rsidR="0000327F" w:rsidRPr="00711B33" w:rsidRDefault="0000327F" w:rsidP="00183339">
      <w:pPr>
        <w:spacing w:line="276" w:lineRule="auto"/>
        <w:rPr>
          <w:rFonts w:ascii="Calibri" w:eastAsia="Calibri" w:hAnsi="Calibri" w:cs="Calibri"/>
        </w:rPr>
      </w:pPr>
    </w:p>
    <w:p w:rsidR="0000327F" w:rsidRPr="00711B33" w:rsidRDefault="0000327F" w:rsidP="00183339">
      <w:pPr>
        <w:spacing w:line="276" w:lineRule="auto"/>
        <w:rPr>
          <w:rFonts w:ascii="Calibri" w:eastAsia="Calibri" w:hAnsi="Calibri" w:cs="Calibri"/>
        </w:rPr>
      </w:pPr>
    </w:p>
    <w:p w:rsidR="0000327F" w:rsidRPr="00711B33" w:rsidRDefault="001D373A" w:rsidP="00183339">
      <w:pPr>
        <w:pStyle w:val="BodyText"/>
        <w:numPr>
          <w:ilvl w:val="0"/>
          <w:numId w:val="1"/>
        </w:numPr>
        <w:tabs>
          <w:tab w:val="left" w:pos="461"/>
        </w:tabs>
        <w:spacing w:before="171" w:line="276" w:lineRule="auto"/>
      </w:pPr>
      <w:r w:rsidRPr="00711B33">
        <w:t>University of Utah Contacts:</w:t>
      </w:r>
    </w:p>
    <w:p w:rsidR="0000327F" w:rsidRPr="00711B33" w:rsidRDefault="0000327F" w:rsidP="00183339">
      <w:pPr>
        <w:spacing w:before="6" w:line="276" w:lineRule="auto"/>
        <w:rPr>
          <w:rFonts w:ascii="Calibri" w:eastAsia="Calibri" w:hAnsi="Calibri" w:cs="Calibri"/>
          <w:sz w:val="19"/>
          <w:szCs w:val="19"/>
        </w:rPr>
      </w:pPr>
    </w:p>
    <w:p w:rsidR="0000327F" w:rsidRPr="00711B33" w:rsidRDefault="001D373A" w:rsidP="00183339">
      <w:pPr>
        <w:pStyle w:val="BodyText"/>
        <w:tabs>
          <w:tab w:val="left" w:pos="4060"/>
        </w:tabs>
        <w:spacing w:line="276" w:lineRule="auto"/>
        <w:ind w:left="460" w:firstLine="0"/>
      </w:pPr>
      <w:r w:rsidRPr="00711B33">
        <w:t>Dr. Neil Bowles</w:t>
      </w:r>
      <w:r w:rsidRPr="00711B33">
        <w:tab/>
        <w:t>Dr. Roger Van Andel</w:t>
      </w:r>
    </w:p>
    <w:p w:rsidR="0000327F" w:rsidRPr="00711B33" w:rsidRDefault="001D373A" w:rsidP="00183339">
      <w:pPr>
        <w:pStyle w:val="BodyText"/>
        <w:tabs>
          <w:tab w:val="left" w:pos="4060"/>
        </w:tabs>
        <w:spacing w:before="41" w:line="276" w:lineRule="auto"/>
        <w:ind w:left="4061" w:right="2015" w:hanging="3601"/>
      </w:pPr>
      <w:r w:rsidRPr="00711B33">
        <w:t>Biosafety Officer</w:t>
      </w:r>
      <w:r w:rsidRPr="00711B33">
        <w:tab/>
        <w:t>Director of Comparative Medicine Institutional Veterinarian</w:t>
      </w:r>
    </w:p>
    <w:p w:rsidR="0000327F" w:rsidRPr="00711B33" w:rsidRDefault="0000327F" w:rsidP="00183339">
      <w:pPr>
        <w:spacing w:before="7" w:line="276" w:lineRule="auto"/>
        <w:rPr>
          <w:rFonts w:ascii="Calibri" w:eastAsia="Calibri" w:hAnsi="Calibri" w:cs="Calibri"/>
          <w:sz w:val="25"/>
          <w:szCs w:val="25"/>
        </w:rPr>
      </w:pPr>
    </w:p>
    <w:p w:rsidR="0000327F" w:rsidRPr="00711B33" w:rsidRDefault="001D373A" w:rsidP="00183339">
      <w:pPr>
        <w:pStyle w:val="BodyText"/>
        <w:tabs>
          <w:tab w:val="left" w:pos="4060"/>
        </w:tabs>
        <w:spacing w:line="276" w:lineRule="auto"/>
        <w:ind w:left="460" w:firstLine="0"/>
      </w:pPr>
      <w:r w:rsidRPr="00711B33">
        <w:t>James Stubbs</w:t>
      </w:r>
      <w:r w:rsidRPr="00711B33">
        <w:tab/>
        <w:t>Derek Hedquist</w:t>
      </w:r>
    </w:p>
    <w:p w:rsidR="001D373A" w:rsidRPr="00711B33" w:rsidRDefault="001D373A" w:rsidP="00183339">
      <w:pPr>
        <w:pStyle w:val="BodyText"/>
        <w:tabs>
          <w:tab w:val="left" w:pos="4060"/>
        </w:tabs>
        <w:spacing w:before="38" w:line="276" w:lineRule="auto"/>
        <w:ind w:left="460" w:firstLine="0"/>
      </w:pPr>
    </w:p>
    <w:p w:rsidR="00711B33" w:rsidRDefault="001D373A" w:rsidP="00183339">
      <w:pPr>
        <w:pStyle w:val="BodyText"/>
        <w:tabs>
          <w:tab w:val="left" w:pos="4060"/>
        </w:tabs>
        <w:spacing w:before="38" w:line="276" w:lineRule="auto"/>
        <w:ind w:left="460" w:firstLine="0"/>
      </w:pPr>
      <w:r w:rsidRPr="00711B33">
        <w:t>Associate Director of</w:t>
      </w:r>
      <w:r w:rsidR="00711B33">
        <w:t xml:space="preserve"> </w:t>
      </w:r>
      <w:r w:rsidRPr="00711B33">
        <w:t xml:space="preserve">Occupational </w:t>
      </w:r>
    </w:p>
    <w:p w:rsidR="0000327F" w:rsidRPr="00CE21EC" w:rsidRDefault="001D373A" w:rsidP="00183339">
      <w:pPr>
        <w:pStyle w:val="BodyText"/>
        <w:tabs>
          <w:tab w:val="left" w:pos="4060"/>
        </w:tabs>
        <w:spacing w:before="38" w:line="276" w:lineRule="auto"/>
        <w:ind w:left="460" w:firstLine="0"/>
        <w:rPr>
          <w:spacing w:val="-1"/>
        </w:rPr>
      </w:pPr>
      <w:proofErr w:type="gramStart"/>
      <w:r w:rsidRPr="00711B33">
        <w:t>and</w:t>
      </w:r>
      <w:proofErr w:type="gramEnd"/>
      <w:r w:rsidRPr="00711B33">
        <w:t xml:space="preserve"> Environmental Health and Safety</w:t>
      </w:r>
      <w:r w:rsidRPr="00711B33">
        <w:tab/>
        <w:t>Assistant Biosafety</w:t>
      </w:r>
      <w:r>
        <w:rPr>
          <w:spacing w:val="-2"/>
        </w:rPr>
        <w:t xml:space="preserve"> </w:t>
      </w:r>
      <w:r>
        <w:rPr>
          <w:spacing w:val="-1"/>
        </w:rPr>
        <w:t>Officer</w:t>
      </w:r>
    </w:p>
    <w:p w:rsidR="0000327F" w:rsidRDefault="0000327F" w:rsidP="00183339">
      <w:pPr>
        <w:spacing w:line="276" w:lineRule="auto"/>
        <w:sectPr w:rsidR="0000327F" w:rsidSect="00DE5F1E">
          <w:pgSz w:w="12240" w:h="15840"/>
          <w:pgMar w:top="1440" w:right="1008" w:bottom="1440" w:left="1008" w:header="720" w:footer="720" w:gutter="0"/>
          <w:cols w:space="720"/>
          <w:docGrid w:linePitch="299"/>
        </w:sectPr>
      </w:pPr>
    </w:p>
    <w:p w:rsidR="0000327F" w:rsidRDefault="0000327F" w:rsidP="00183339">
      <w:pPr>
        <w:spacing w:before="10" w:line="276" w:lineRule="auto"/>
        <w:rPr>
          <w:rFonts w:ascii="Calibri" w:eastAsia="Calibri" w:hAnsi="Calibri" w:cs="Calibri"/>
          <w:sz w:val="16"/>
          <w:szCs w:val="16"/>
        </w:rPr>
      </w:pPr>
    </w:p>
    <w:p w:rsidR="0000327F" w:rsidRPr="00360E9E" w:rsidRDefault="001D373A" w:rsidP="00183339">
      <w:pPr>
        <w:pStyle w:val="Heading2"/>
        <w:spacing w:before="27" w:line="276" w:lineRule="auto"/>
        <w:jc w:val="center"/>
        <w:rPr>
          <w:rFonts w:ascii="Calibri" w:eastAsia="Calibri" w:hAnsi="Calibri" w:cs="Calibri"/>
          <w:b/>
        </w:rPr>
      </w:pPr>
      <w:r w:rsidRPr="00360E9E">
        <w:rPr>
          <w:rFonts w:ascii="Calibri"/>
          <w:b/>
          <w:spacing w:val="-1"/>
        </w:rPr>
        <w:t>Appendix</w:t>
      </w:r>
      <w:r w:rsidRPr="00360E9E">
        <w:rPr>
          <w:rFonts w:ascii="Calibri"/>
          <w:b/>
          <w:spacing w:val="-6"/>
        </w:rPr>
        <w:t xml:space="preserve"> </w:t>
      </w:r>
      <w:r w:rsidRPr="00360E9E">
        <w:rPr>
          <w:rFonts w:ascii="Calibri"/>
          <w:b/>
        </w:rPr>
        <w:t>A</w:t>
      </w:r>
    </w:p>
    <w:p w:rsidR="0000327F" w:rsidRDefault="0000327F" w:rsidP="00183339">
      <w:pPr>
        <w:spacing w:before="5" w:line="276" w:lineRule="auto"/>
        <w:rPr>
          <w:rFonts w:ascii="Calibri" w:eastAsia="Calibri" w:hAnsi="Calibri" w:cs="Calibri"/>
          <w:sz w:val="7"/>
          <w:szCs w:val="7"/>
        </w:rPr>
      </w:pPr>
    </w:p>
    <w:p w:rsidR="00641408" w:rsidRDefault="00641408" w:rsidP="00183339">
      <w:pPr>
        <w:spacing w:before="5" w:line="276" w:lineRule="auto"/>
        <w:rPr>
          <w:rFonts w:ascii="Calibri" w:eastAsia="Calibri" w:hAnsi="Calibri" w:cs="Calibri"/>
          <w:sz w:val="7"/>
          <w:szCs w:val="7"/>
        </w:rPr>
      </w:pPr>
    </w:p>
    <w:p w:rsidR="00641408" w:rsidRDefault="00641408" w:rsidP="00183339">
      <w:pPr>
        <w:spacing w:before="5" w:line="276" w:lineRule="auto"/>
        <w:rPr>
          <w:rFonts w:ascii="Calibri" w:eastAsia="Calibri" w:hAnsi="Calibri" w:cs="Calibri"/>
          <w:sz w:val="7"/>
          <w:szCs w:val="7"/>
        </w:rPr>
      </w:pPr>
    </w:p>
    <w:p w:rsidR="0000327F" w:rsidRDefault="006528AE" w:rsidP="00183339">
      <w:pPr>
        <w:spacing w:line="276" w:lineRule="auto"/>
        <w:ind w:left="118"/>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7110095" cy="4752340"/>
                <wp:effectExtent l="5080" t="6350" r="9525" b="13335"/>
                <wp:docPr id="6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0095" cy="4752340"/>
                          <a:chOff x="0" y="0"/>
                          <a:chExt cx="11197" cy="7484"/>
                        </a:xfrm>
                      </wpg:grpSpPr>
                      <pic:pic xmlns:pic="http://schemas.openxmlformats.org/drawingml/2006/picture">
                        <pic:nvPicPr>
                          <pic:cNvPr id="62"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75" y="284"/>
                            <a:ext cx="3637" cy="3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Text Box 51"/>
                        <wps:cNvSpPr txBox="1">
                          <a:spLocks noChangeArrowheads="1"/>
                        </wps:cNvSpPr>
                        <wps:spPr bwMode="auto">
                          <a:xfrm>
                            <a:off x="0" y="0"/>
                            <a:ext cx="11197" cy="74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27F" w:rsidRDefault="0000327F">
                              <w:pPr>
                                <w:spacing w:before="6"/>
                                <w:rPr>
                                  <w:rFonts w:ascii="Calibri" w:eastAsia="Calibri" w:hAnsi="Calibri" w:cs="Calibri"/>
                                  <w:sz w:val="27"/>
                                  <w:szCs w:val="27"/>
                                </w:rPr>
                              </w:pPr>
                            </w:p>
                            <w:p w:rsidR="0000327F" w:rsidRDefault="001D373A">
                              <w:pPr>
                                <w:spacing w:line="200" w:lineRule="atLeast"/>
                                <w:ind w:left="6098"/>
                                <w:rPr>
                                  <w:rFonts w:ascii="Calibri" w:eastAsia="Calibri" w:hAnsi="Calibri" w:cs="Calibri"/>
                                  <w:sz w:val="20"/>
                                  <w:szCs w:val="20"/>
                                </w:rPr>
                              </w:pPr>
                              <w:r>
                                <w:rPr>
                                  <w:rFonts w:ascii="Calibri" w:eastAsia="Calibri" w:hAnsi="Calibri" w:cs="Calibri"/>
                                  <w:noProof/>
                                  <w:sz w:val="20"/>
                                  <w:szCs w:val="20"/>
                                </w:rPr>
                                <w:drawing>
                                  <wp:inline distT="0" distB="0" distL="0" distR="0">
                                    <wp:extent cx="2313658" cy="2285714"/>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2313658" cy="2285714"/>
                                            </a:xfrm>
                                            <a:prstGeom prst="rect">
                                              <a:avLst/>
                                            </a:prstGeom>
                                          </pic:spPr>
                                        </pic:pic>
                                      </a:graphicData>
                                    </a:graphic>
                                  </wp:inline>
                                </w:drawing>
                              </w:r>
                            </w:p>
                            <w:p w:rsidR="0000327F" w:rsidRDefault="001D373A">
                              <w:pPr>
                                <w:spacing w:before="206"/>
                                <w:ind w:left="2"/>
                                <w:jc w:val="center"/>
                                <w:rPr>
                                  <w:rFonts w:ascii="Tahoma" w:eastAsia="Tahoma" w:hAnsi="Tahoma" w:cs="Tahoma"/>
                                  <w:sz w:val="36"/>
                                  <w:szCs w:val="36"/>
                                </w:rPr>
                              </w:pPr>
                              <w:r>
                                <w:rPr>
                                  <w:rFonts w:ascii="Tahoma"/>
                                  <w:b/>
                                  <w:sz w:val="36"/>
                                </w:rPr>
                                <w:t>Procedure</w:t>
                              </w:r>
                              <w:r>
                                <w:rPr>
                                  <w:rFonts w:ascii="Tahoma"/>
                                  <w:b/>
                                  <w:spacing w:val="-17"/>
                                  <w:sz w:val="36"/>
                                </w:rPr>
                                <w:t xml:space="preserve"> </w:t>
                              </w:r>
                              <w:r>
                                <w:rPr>
                                  <w:rFonts w:ascii="Tahoma"/>
                                  <w:b/>
                                  <w:spacing w:val="-1"/>
                                  <w:sz w:val="36"/>
                                </w:rPr>
                                <w:t>in</w:t>
                              </w:r>
                              <w:r>
                                <w:rPr>
                                  <w:rFonts w:ascii="Tahoma"/>
                                  <w:b/>
                                  <w:spacing w:val="-15"/>
                                  <w:sz w:val="36"/>
                                </w:rPr>
                                <w:t xml:space="preserve"> </w:t>
                              </w:r>
                              <w:r>
                                <w:rPr>
                                  <w:rFonts w:ascii="Tahoma"/>
                                  <w:b/>
                                  <w:sz w:val="36"/>
                                </w:rPr>
                                <w:t>Process</w:t>
                              </w:r>
                            </w:p>
                            <w:p w:rsidR="0000327F" w:rsidRDefault="001D373A">
                              <w:pPr>
                                <w:spacing w:before="1" w:line="700" w:lineRule="atLeast"/>
                                <w:ind w:left="223" w:right="221" w:firstLine="1214"/>
                                <w:rPr>
                                  <w:rFonts w:ascii="Tahoma" w:eastAsia="Tahoma" w:hAnsi="Tahoma" w:cs="Tahoma"/>
                                  <w:sz w:val="36"/>
                                  <w:szCs w:val="36"/>
                                </w:rPr>
                              </w:pPr>
                              <w:r>
                                <w:rPr>
                                  <w:rFonts w:ascii="Tahoma"/>
                                  <w:b/>
                                  <w:spacing w:val="-1"/>
                                  <w:sz w:val="36"/>
                                </w:rPr>
                                <w:t>Entry</w:t>
                              </w:r>
                              <w:r>
                                <w:rPr>
                                  <w:rFonts w:ascii="Tahoma"/>
                                  <w:b/>
                                  <w:spacing w:val="-16"/>
                                  <w:sz w:val="36"/>
                                </w:rPr>
                                <w:t xml:space="preserve"> </w:t>
                              </w:r>
                              <w:r>
                                <w:rPr>
                                  <w:rFonts w:ascii="Tahoma"/>
                                  <w:b/>
                                  <w:spacing w:val="-1"/>
                                  <w:sz w:val="36"/>
                                </w:rPr>
                                <w:t>Restricted</w:t>
                              </w:r>
                              <w:r>
                                <w:rPr>
                                  <w:rFonts w:ascii="Tahoma"/>
                                  <w:b/>
                                  <w:spacing w:val="-15"/>
                                  <w:sz w:val="36"/>
                                </w:rPr>
                                <w:t xml:space="preserve"> </w:t>
                              </w:r>
                              <w:r>
                                <w:rPr>
                                  <w:rFonts w:ascii="Tahoma"/>
                                  <w:b/>
                                  <w:spacing w:val="-1"/>
                                  <w:sz w:val="36"/>
                                </w:rPr>
                                <w:t>to</w:t>
                              </w:r>
                              <w:r>
                                <w:rPr>
                                  <w:rFonts w:ascii="Tahoma"/>
                                  <w:b/>
                                  <w:spacing w:val="-14"/>
                                  <w:sz w:val="36"/>
                                </w:rPr>
                                <w:t xml:space="preserve"> </w:t>
                              </w:r>
                              <w:r>
                                <w:rPr>
                                  <w:rFonts w:ascii="Tahoma"/>
                                  <w:b/>
                                  <w:sz w:val="36"/>
                                </w:rPr>
                                <w:t>Authorized</w:t>
                              </w:r>
                              <w:r>
                                <w:rPr>
                                  <w:rFonts w:ascii="Tahoma"/>
                                  <w:b/>
                                  <w:spacing w:val="-17"/>
                                  <w:sz w:val="36"/>
                                </w:rPr>
                                <w:t xml:space="preserve"> </w:t>
                              </w:r>
                              <w:r>
                                <w:rPr>
                                  <w:rFonts w:ascii="Tahoma"/>
                                  <w:b/>
                                  <w:spacing w:val="-1"/>
                                  <w:sz w:val="36"/>
                                </w:rPr>
                                <w:t>Personnel</w:t>
                              </w:r>
                              <w:r>
                                <w:rPr>
                                  <w:rFonts w:ascii="Tahoma"/>
                                  <w:b/>
                                  <w:spacing w:val="-13"/>
                                  <w:sz w:val="36"/>
                                </w:rPr>
                                <w:t xml:space="preserve"> </w:t>
                              </w:r>
                              <w:r>
                                <w:rPr>
                                  <w:rFonts w:ascii="Tahoma"/>
                                  <w:b/>
                                  <w:sz w:val="36"/>
                                </w:rPr>
                                <w:t>Only</w:t>
                              </w:r>
                              <w:r>
                                <w:rPr>
                                  <w:rFonts w:ascii="Tahoma"/>
                                  <w:b/>
                                  <w:spacing w:val="30"/>
                                  <w:w w:val="99"/>
                                  <w:sz w:val="36"/>
                                </w:rPr>
                                <w:t xml:space="preserve"> </w:t>
                              </w:r>
                              <w:r>
                                <w:rPr>
                                  <w:rFonts w:ascii="Tahoma"/>
                                  <w:b/>
                                  <w:spacing w:val="-1"/>
                                  <w:sz w:val="36"/>
                                </w:rPr>
                                <w:t>Special</w:t>
                              </w:r>
                              <w:r>
                                <w:rPr>
                                  <w:rFonts w:ascii="Tahoma"/>
                                  <w:b/>
                                  <w:spacing w:val="-13"/>
                                  <w:sz w:val="36"/>
                                </w:rPr>
                                <w:t xml:space="preserve"> </w:t>
                              </w:r>
                              <w:r>
                                <w:rPr>
                                  <w:rFonts w:ascii="Tahoma"/>
                                  <w:b/>
                                  <w:spacing w:val="-1"/>
                                  <w:sz w:val="36"/>
                                </w:rPr>
                                <w:t>Personal</w:t>
                              </w:r>
                              <w:r>
                                <w:rPr>
                                  <w:rFonts w:ascii="Tahoma"/>
                                  <w:b/>
                                  <w:spacing w:val="-10"/>
                                  <w:sz w:val="36"/>
                                </w:rPr>
                                <w:t xml:space="preserve"> </w:t>
                              </w:r>
                              <w:r>
                                <w:rPr>
                                  <w:rFonts w:ascii="Tahoma"/>
                                  <w:b/>
                                  <w:spacing w:val="-1"/>
                                  <w:sz w:val="36"/>
                                </w:rPr>
                                <w:t>Protective</w:t>
                              </w:r>
                              <w:r>
                                <w:rPr>
                                  <w:rFonts w:ascii="Tahoma"/>
                                  <w:b/>
                                  <w:spacing w:val="-11"/>
                                  <w:sz w:val="36"/>
                                </w:rPr>
                                <w:t xml:space="preserve"> </w:t>
                              </w:r>
                              <w:r>
                                <w:rPr>
                                  <w:rFonts w:ascii="Tahoma"/>
                                  <w:b/>
                                  <w:spacing w:val="-1"/>
                                  <w:sz w:val="36"/>
                                </w:rPr>
                                <w:t>Equipment</w:t>
                              </w:r>
                              <w:r>
                                <w:rPr>
                                  <w:rFonts w:ascii="Tahoma"/>
                                  <w:b/>
                                  <w:spacing w:val="-11"/>
                                  <w:sz w:val="36"/>
                                </w:rPr>
                                <w:t xml:space="preserve"> </w:t>
                              </w:r>
                              <w:r>
                                <w:rPr>
                                  <w:rFonts w:ascii="Tahoma"/>
                                  <w:b/>
                                  <w:spacing w:val="-1"/>
                                  <w:sz w:val="36"/>
                                </w:rPr>
                                <w:t>(PPE)</w:t>
                              </w:r>
                              <w:r>
                                <w:rPr>
                                  <w:rFonts w:ascii="Tahoma"/>
                                  <w:b/>
                                  <w:spacing w:val="-11"/>
                                  <w:sz w:val="36"/>
                                </w:rPr>
                                <w:t xml:space="preserve"> </w:t>
                              </w:r>
                              <w:r>
                                <w:rPr>
                                  <w:rFonts w:ascii="Tahoma"/>
                                  <w:b/>
                                  <w:spacing w:val="-1"/>
                                  <w:sz w:val="36"/>
                                </w:rPr>
                                <w:t>Requirements</w:t>
                              </w:r>
                            </w:p>
                            <w:p w:rsidR="0000327F" w:rsidRDefault="001D373A">
                              <w:pPr>
                                <w:spacing w:before="67"/>
                                <w:jc w:val="center"/>
                                <w:rPr>
                                  <w:rFonts w:ascii="Tahoma" w:eastAsia="Tahoma" w:hAnsi="Tahoma" w:cs="Tahoma"/>
                                  <w:sz w:val="36"/>
                                  <w:szCs w:val="36"/>
                                </w:rPr>
                              </w:pPr>
                              <w:r>
                                <w:rPr>
                                  <w:rFonts w:ascii="Tahoma"/>
                                  <w:b/>
                                  <w:spacing w:val="-1"/>
                                  <w:sz w:val="36"/>
                                </w:rPr>
                                <w:t>Apply</w:t>
                              </w:r>
                              <w:r>
                                <w:rPr>
                                  <w:rFonts w:ascii="Tahoma"/>
                                  <w:b/>
                                  <w:spacing w:val="-7"/>
                                  <w:sz w:val="36"/>
                                </w:rPr>
                                <w:t xml:space="preserve"> </w:t>
                              </w:r>
                              <w:r>
                                <w:rPr>
                                  <w:rFonts w:ascii="Tahoma"/>
                                  <w:b/>
                                  <w:spacing w:val="-1"/>
                                  <w:sz w:val="36"/>
                                </w:rPr>
                                <w:t>for</w:t>
                              </w:r>
                              <w:r>
                                <w:rPr>
                                  <w:rFonts w:ascii="Tahoma"/>
                                  <w:b/>
                                  <w:spacing w:val="-4"/>
                                  <w:sz w:val="36"/>
                                </w:rPr>
                                <w:t xml:space="preserve"> </w:t>
                              </w:r>
                              <w:r>
                                <w:rPr>
                                  <w:rFonts w:ascii="Tahoma"/>
                                  <w:b/>
                                  <w:sz w:val="36"/>
                                </w:rPr>
                                <w:t>Entry</w:t>
                              </w:r>
                            </w:p>
                            <w:p w:rsidR="0000327F" w:rsidRDefault="001D373A">
                              <w:pPr>
                                <w:tabs>
                                  <w:tab w:val="left" w:pos="10320"/>
                                </w:tabs>
                                <w:spacing w:before="264"/>
                                <w:ind w:left="92"/>
                                <w:jc w:val="center"/>
                                <w:rPr>
                                  <w:rFonts w:ascii="Tahoma" w:eastAsia="Tahoma" w:hAnsi="Tahoma" w:cs="Tahoma"/>
                                  <w:sz w:val="36"/>
                                  <w:szCs w:val="36"/>
                                </w:rPr>
                              </w:pPr>
                              <w:r>
                                <w:rPr>
                                  <w:rFonts w:ascii="Tahoma"/>
                                  <w:b/>
                                  <w:spacing w:val="-1"/>
                                  <w:sz w:val="36"/>
                                </w:rPr>
                                <w:t>For</w:t>
                              </w:r>
                              <w:r>
                                <w:rPr>
                                  <w:rFonts w:ascii="Tahoma"/>
                                  <w:b/>
                                  <w:spacing w:val="-14"/>
                                  <w:sz w:val="36"/>
                                </w:rPr>
                                <w:t xml:space="preserve"> </w:t>
                              </w:r>
                              <w:r>
                                <w:rPr>
                                  <w:rFonts w:ascii="Tahoma"/>
                                  <w:b/>
                                  <w:sz w:val="36"/>
                                </w:rPr>
                                <w:t>more</w:t>
                              </w:r>
                              <w:r>
                                <w:rPr>
                                  <w:rFonts w:ascii="Tahoma"/>
                                  <w:b/>
                                  <w:spacing w:val="-14"/>
                                  <w:sz w:val="36"/>
                                </w:rPr>
                                <w:t xml:space="preserve"> </w:t>
                              </w:r>
                              <w:r>
                                <w:rPr>
                                  <w:rFonts w:ascii="Tahoma"/>
                                  <w:b/>
                                  <w:spacing w:val="-1"/>
                                  <w:sz w:val="36"/>
                                </w:rPr>
                                <w:t>information</w:t>
                              </w:r>
                              <w:r>
                                <w:rPr>
                                  <w:rFonts w:ascii="Tahoma"/>
                                  <w:b/>
                                  <w:spacing w:val="-13"/>
                                  <w:sz w:val="36"/>
                                </w:rPr>
                                <w:t xml:space="preserve"> </w:t>
                              </w:r>
                              <w:r>
                                <w:rPr>
                                  <w:rFonts w:ascii="Tahoma"/>
                                  <w:b/>
                                  <w:spacing w:val="-1"/>
                                  <w:sz w:val="36"/>
                                </w:rPr>
                                <w:t xml:space="preserve">contact: </w:t>
                              </w:r>
                              <w:r>
                                <w:rPr>
                                  <w:rFonts w:ascii="Tahoma"/>
                                  <w:b/>
                                  <w:w w:val="99"/>
                                  <w:sz w:val="36"/>
                                  <w:u w:val="thick" w:color="000000"/>
                                </w:rPr>
                                <w:t xml:space="preserve"> </w:t>
                              </w:r>
                              <w:r>
                                <w:rPr>
                                  <w:rFonts w:ascii="Tahoma"/>
                                  <w:b/>
                                  <w:sz w:val="36"/>
                                  <w:u w:val="thick" w:color="000000"/>
                                </w:rPr>
                                <w:tab/>
                              </w:r>
                            </w:p>
                          </w:txbxContent>
                        </wps:txbx>
                        <wps:bodyPr rot="0" vert="horz" wrap="square" lIns="0" tIns="0" rIns="0" bIns="0" anchor="t" anchorCtr="0" upright="1">
                          <a:noAutofit/>
                        </wps:bodyPr>
                      </wps:wsp>
                    </wpg:wgp>
                  </a:graphicData>
                </a:graphic>
              </wp:inline>
            </w:drawing>
          </mc:Choice>
          <mc:Fallback>
            <w:pict>
              <v:group id="Group 50" o:spid="_x0000_s1027" style="width:559.85pt;height:374.2pt;mso-position-horizontal-relative:char;mso-position-vertical-relative:line" coordsize="11197,74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8" type="#_x0000_t75" style="position:absolute;left:1875;top:284;width:3637;height:3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">
                  <v:imagedata r:id="rId12" o:title=""/>
                </v:shape>
                <v:shape id="Text Box 51" o:spid="_x0000_s1029" type="#_x0000_t202" style="position:absolute;width:11197;height:7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" filled="f" strokeweight=".5pt">
                  <v:textbox inset="0,0,0,0">
                    <w:txbxContent>
                      <w:p w:rsidR="0000327F" w:rsidRDefault="0000327F">
                        <w:pPr>
                          <w:spacing w:before="6"/>
                          <w:rPr>
                            <w:rFonts w:ascii="Calibri" w:eastAsia="Calibri" w:hAnsi="Calibri" w:cs="Calibri"/>
                            <w:sz w:val="27"/>
                            <w:szCs w:val="27"/>
                          </w:rPr>
                        </w:pPr>
                      </w:p>
                      <w:p w:rsidR="0000327F" w:rsidRDefault="001D373A">
                        <w:pPr>
                          <w:spacing w:line="200" w:lineRule="atLeast"/>
                          <w:ind w:left="6098"/>
                          <w:rPr>
                            <w:rFonts w:ascii="Calibri" w:eastAsia="Calibri" w:hAnsi="Calibri" w:cs="Calibri"/>
                            <w:sz w:val="20"/>
                            <w:szCs w:val="20"/>
                          </w:rPr>
                        </w:pPr>
                        <w:r>
                          <w:rPr>
                            <w:rFonts w:ascii="Calibri" w:eastAsia="Calibri" w:hAnsi="Calibri" w:cs="Calibri"/>
                            <w:noProof/>
                            <w:sz w:val="20"/>
                            <w:szCs w:val="20"/>
                          </w:rPr>
                          <w:drawing>
                            <wp:inline distT="0" distB="0" distL="0" distR="0">
                              <wp:extent cx="2313658" cy="2285714"/>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3" cstate="print"/>
                                      <a:stretch>
                                        <a:fillRect/>
                                      </a:stretch>
                                    </pic:blipFill>
                                    <pic:spPr>
                                      <a:xfrm>
                                        <a:off x="0" y="0"/>
                                        <a:ext cx="2313658" cy="2285714"/>
                                      </a:xfrm>
                                      <a:prstGeom prst="rect">
                                        <a:avLst/>
                                      </a:prstGeom>
                                    </pic:spPr>
                                  </pic:pic>
                                </a:graphicData>
                              </a:graphic>
                            </wp:inline>
                          </w:drawing>
                        </w:r>
                      </w:p>
                      <w:p w:rsidR="0000327F" w:rsidRDefault="001D373A">
                        <w:pPr>
                          <w:spacing w:before="206"/>
                          <w:ind w:left="2"/>
                          <w:jc w:val="center"/>
                          <w:rPr>
                            <w:rFonts w:ascii="Tahoma" w:eastAsia="Tahoma" w:hAnsi="Tahoma" w:cs="Tahoma"/>
                            <w:sz w:val="36"/>
                            <w:szCs w:val="36"/>
                          </w:rPr>
                        </w:pPr>
                        <w:r>
                          <w:rPr>
                            <w:rFonts w:ascii="Tahoma"/>
                            <w:b/>
                            <w:sz w:val="36"/>
                          </w:rPr>
                          <w:t>Procedure</w:t>
                        </w:r>
                        <w:r>
                          <w:rPr>
                            <w:rFonts w:ascii="Tahoma"/>
                            <w:b/>
                            <w:spacing w:val="-17"/>
                            <w:sz w:val="36"/>
                          </w:rPr>
                          <w:t xml:space="preserve"> </w:t>
                        </w:r>
                        <w:r>
                          <w:rPr>
                            <w:rFonts w:ascii="Tahoma"/>
                            <w:b/>
                            <w:spacing w:val="-1"/>
                            <w:sz w:val="36"/>
                          </w:rPr>
                          <w:t>in</w:t>
                        </w:r>
                        <w:r>
                          <w:rPr>
                            <w:rFonts w:ascii="Tahoma"/>
                            <w:b/>
                            <w:spacing w:val="-15"/>
                            <w:sz w:val="36"/>
                          </w:rPr>
                          <w:t xml:space="preserve"> </w:t>
                        </w:r>
                        <w:r>
                          <w:rPr>
                            <w:rFonts w:ascii="Tahoma"/>
                            <w:b/>
                            <w:sz w:val="36"/>
                          </w:rPr>
                          <w:t>Process</w:t>
                        </w:r>
                      </w:p>
                      <w:p w:rsidR="0000327F" w:rsidRDefault="001D373A">
                        <w:pPr>
                          <w:spacing w:before="1" w:line="700" w:lineRule="atLeast"/>
                          <w:ind w:left="223" w:right="221" w:firstLine="1214"/>
                          <w:rPr>
                            <w:rFonts w:ascii="Tahoma" w:eastAsia="Tahoma" w:hAnsi="Tahoma" w:cs="Tahoma"/>
                            <w:sz w:val="36"/>
                            <w:szCs w:val="36"/>
                          </w:rPr>
                        </w:pPr>
                        <w:r>
                          <w:rPr>
                            <w:rFonts w:ascii="Tahoma"/>
                            <w:b/>
                            <w:spacing w:val="-1"/>
                            <w:sz w:val="36"/>
                          </w:rPr>
                          <w:t>Entry</w:t>
                        </w:r>
                        <w:r>
                          <w:rPr>
                            <w:rFonts w:ascii="Tahoma"/>
                            <w:b/>
                            <w:spacing w:val="-16"/>
                            <w:sz w:val="36"/>
                          </w:rPr>
                          <w:t xml:space="preserve"> </w:t>
                        </w:r>
                        <w:r>
                          <w:rPr>
                            <w:rFonts w:ascii="Tahoma"/>
                            <w:b/>
                            <w:spacing w:val="-1"/>
                            <w:sz w:val="36"/>
                          </w:rPr>
                          <w:t>Restricted</w:t>
                        </w:r>
                        <w:r>
                          <w:rPr>
                            <w:rFonts w:ascii="Tahoma"/>
                            <w:b/>
                            <w:spacing w:val="-15"/>
                            <w:sz w:val="36"/>
                          </w:rPr>
                          <w:t xml:space="preserve"> </w:t>
                        </w:r>
                        <w:r>
                          <w:rPr>
                            <w:rFonts w:ascii="Tahoma"/>
                            <w:b/>
                            <w:spacing w:val="-1"/>
                            <w:sz w:val="36"/>
                          </w:rPr>
                          <w:t>to</w:t>
                        </w:r>
                        <w:r>
                          <w:rPr>
                            <w:rFonts w:ascii="Tahoma"/>
                            <w:b/>
                            <w:spacing w:val="-14"/>
                            <w:sz w:val="36"/>
                          </w:rPr>
                          <w:t xml:space="preserve"> </w:t>
                        </w:r>
                        <w:r>
                          <w:rPr>
                            <w:rFonts w:ascii="Tahoma"/>
                            <w:b/>
                            <w:sz w:val="36"/>
                          </w:rPr>
                          <w:t>Authorized</w:t>
                        </w:r>
                        <w:r>
                          <w:rPr>
                            <w:rFonts w:ascii="Tahoma"/>
                            <w:b/>
                            <w:spacing w:val="-17"/>
                            <w:sz w:val="36"/>
                          </w:rPr>
                          <w:t xml:space="preserve"> </w:t>
                        </w:r>
                        <w:r>
                          <w:rPr>
                            <w:rFonts w:ascii="Tahoma"/>
                            <w:b/>
                            <w:spacing w:val="-1"/>
                            <w:sz w:val="36"/>
                          </w:rPr>
                          <w:t>Personnel</w:t>
                        </w:r>
                        <w:r>
                          <w:rPr>
                            <w:rFonts w:ascii="Tahoma"/>
                            <w:b/>
                            <w:spacing w:val="-13"/>
                            <w:sz w:val="36"/>
                          </w:rPr>
                          <w:t xml:space="preserve"> </w:t>
                        </w:r>
                        <w:r>
                          <w:rPr>
                            <w:rFonts w:ascii="Tahoma"/>
                            <w:b/>
                            <w:sz w:val="36"/>
                          </w:rPr>
                          <w:t>Only</w:t>
                        </w:r>
                        <w:r>
                          <w:rPr>
                            <w:rFonts w:ascii="Tahoma"/>
                            <w:b/>
                            <w:spacing w:val="30"/>
                            <w:w w:val="99"/>
                            <w:sz w:val="36"/>
                          </w:rPr>
                          <w:t xml:space="preserve"> </w:t>
                        </w:r>
                        <w:r>
                          <w:rPr>
                            <w:rFonts w:ascii="Tahoma"/>
                            <w:b/>
                            <w:spacing w:val="-1"/>
                            <w:sz w:val="36"/>
                          </w:rPr>
                          <w:t>Special</w:t>
                        </w:r>
                        <w:r>
                          <w:rPr>
                            <w:rFonts w:ascii="Tahoma"/>
                            <w:b/>
                            <w:spacing w:val="-13"/>
                            <w:sz w:val="36"/>
                          </w:rPr>
                          <w:t xml:space="preserve"> </w:t>
                        </w:r>
                        <w:r>
                          <w:rPr>
                            <w:rFonts w:ascii="Tahoma"/>
                            <w:b/>
                            <w:spacing w:val="-1"/>
                            <w:sz w:val="36"/>
                          </w:rPr>
                          <w:t>Personal</w:t>
                        </w:r>
                        <w:r>
                          <w:rPr>
                            <w:rFonts w:ascii="Tahoma"/>
                            <w:b/>
                            <w:spacing w:val="-10"/>
                            <w:sz w:val="36"/>
                          </w:rPr>
                          <w:t xml:space="preserve"> </w:t>
                        </w:r>
                        <w:r>
                          <w:rPr>
                            <w:rFonts w:ascii="Tahoma"/>
                            <w:b/>
                            <w:spacing w:val="-1"/>
                            <w:sz w:val="36"/>
                          </w:rPr>
                          <w:t>Protective</w:t>
                        </w:r>
                        <w:r>
                          <w:rPr>
                            <w:rFonts w:ascii="Tahoma"/>
                            <w:b/>
                            <w:spacing w:val="-11"/>
                            <w:sz w:val="36"/>
                          </w:rPr>
                          <w:t xml:space="preserve"> </w:t>
                        </w:r>
                        <w:r>
                          <w:rPr>
                            <w:rFonts w:ascii="Tahoma"/>
                            <w:b/>
                            <w:spacing w:val="-1"/>
                            <w:sz w:val="36"/>
                          </w:rPr>
                          <w:t>Equipment</w:t>
                        </w:r>
                        <w:r>
                          <w:rPr>
                            <w:rFonts w:ascii="Tahoma"/>
                            <w:b/>
                            <w:spacing w:val="-11"/>
                            <w:sz w:val="36"/>
                          </w:rPr>
                          <w:t xml:space="preserve"> </w:t>
                        </w:r>
                        <w:r>
                          <w:rPr>
                            <w:rFonts w:ascii="Tahoma"/>
                            <w:b/>
                            <w:spacing w:val="-1"/>
                            <w:sz w:val="36"/>
                          </w:rPr>
                          <w:t>(PPE)</w:t>
                        </w:r>
                        <w:r>
                          <w:rPr>
                            <w:rFonts w:ascii="Tahoma"/>
                            <w:b/>
                            <w:spacing w:val="-11"/>
                            <w:sz w:val="36"/>
                          </w:rPr>
                          <w:t xml:space="preserve"> </w:t>
                        </w:r>
                        <w:r>
                          <w:rPr>
                            <w:rFonts w:ascii="Tahoma"/>
                            <w:b/>
                            <w:spacing w:val="-1"/>
                            <w:sz w:val="36"/>
                          </w:rPr>
                          <w:t>Requirements</w:t>
                        </w:r>
                      </w:p>
                      <w:p w:rsidR="0000327F" w:rsidRDefault="001D373A">
                        <w:pPr>
                          <w:spacing w:before="67"/>
                          <w:jc w:val="center"/>
                          <w:rPr>
                            <w:rFonts w:ascii="Tahoma" w:eastAsia="Tahoma" w:hAnsi="Tahoma" w:cs="Tahoma"/>
                            <w:sz w:val="36"/>
                            <w:szCs w:val="36"/>
                          </w:rPr>
                        </w:pPr>
                        <w:r>
                          <w:rPr>
                            <w:rFonts w:ascii="Tahoma"/>
                            <w:b/>
                            <w:spacing w:val="-1"/>
                            <w:sz w:val="36"/>
                          </w:rPr>
                          <w:t>Apply</w:t>
                        </w:r>
                        <w:r>
                          <w:rPr>
                            <w:rFonts w:ascii="Tahoma"/>
                            <w:b/>
                            <w:spacing w:val="-7"/>
                            <w:sz w:val="36"/>
                          </w:rPr>
                          <w:t xml:space="preserve"> </w:t>
                        </w:r>
                        <w:r>
                          <w:rPr>
                            <w:rFonts w:ascii="Tahoma"/>
                            <w:b/>
                            <w:spacing w:val="-1"/>
                            <w:sz w:val="36"/>
                          </w:rPr>
                          <w:t>for</w:t>
                        </w:r>
                        <w:r>
                          <w:rPr>
                            <w:rFonts w:ascii="Tahoma"/>
                            <w:b/>
                            <w:spacing w:val="-4"/>
                            <w:sz w:val="36"/>
                          </w:rPr>
                          <w:t xml:space="preserve"> </w:t>
                        </w:r>
                        <w:r>
                          <w:rPr>
                            <w:rFonts w:ascii="Tahoma"/>
                            <w:b/>
                            <w:sz w:val="36"/>
                          </w:rPr>
                          <w:t>Entry</w:t>
                        </w:r>
                      </w:p>
                      <w:p w:rsidR="0000327F" w:rsidRDefault="001D373A">
                        <w:pPr>
                          <w:tabs>
                            <w:tab w:val="left" w:pos="10320"/>
                          </w:tabs>
                          <w:spacing w:before="264"/>
                          <w:ind w:left="92"/>
                          <w:jc w:val="center"/>
                          <w:rPr>
                            <w:rFonts w:ascii="Tahoma" w:eastAsia="Tahoma" w:hAnsi="Tahoma" w:cs="Tahoma"/>
                            <w:sz w:val="36"/>
                            <w:szCs w:val="36"/>
                          </w:rPr>
                        </w:pPr>
                        <w:r>
                          <w:rPr>
                            <w:rFonts w:ascii="Tahoma"/>
                            <w:b/>
                            <w:spacing w:val="-1"/>
                            <w:sz w:val="36"/>
                          </w:rPr>
                          <w:t>For</w:t>
                        </w:r>
                        <w:r>
                          <w:rPr>
                            <w:rFonts w:ascii="Tahoma"/>
                            <w:b/>
                            <w:spacing w:val="-14"/>
                            <w:sz w:val="36"/>
                          </w:rPr>
                          <w:t xml:space="preserve"> </w:t>
                        </w:r>
                        <w:r>
                          <w:rPr>
                            <w:rFonts w:ascii="Tahoma"/>
                            <w:b/>
                            <w:sz w:val="36"/>
                          </w:rPr>
                          <w:t>more</w:t>
                        </w:r>
                        <w:r>
                          <w:rPr>
                            <w:rFonts w:ascii="Tahoma"/>
                            <w:b/>
                            <w:spacing w:val="-14"/>
                            <w:sz w:val="36"/>
                          </w:rPr>
                          <w:t xml:space="preserve"> </w:t>
                        </w:r>
                        <w:r>
                          <w:rPr>
                            <w:rFonts w:ascii="Tahoma"/>
                            <w:b/>
                            <w:spacing w:val="-1"/>
                            <w:sz w:val="36"/>
                          </w:rPr>
                          <w:t>information</w:t>
                        </w:r>
                        <w:r>
                          <w:rPr>
                            <w:rFonts w:ascii="Tahoma"/>
                            <w:b/>
                            <w:spacing w:val="-13"/>
                            <w:sz w:val="36"/>
                          </w:rPr>
                          <w:t xml:space="preserve"> </w:t>
                        </w:r>
                        <w:r>
                          <w:rPr>
                            <w:rFonts w:ascii="Tahoma"/>
                            <w:b/>
                            <w:spacing w:val="-1"/>
                            <w:sz w:val="36"/>
                          </w:rPr>
                          <w:t xml:space="preserve">contact: </w:t>
                        </w:r>
                        <w:r>
                          <w:rPr>
                            <w:rFonts w:ascii="Tahoma"/>
                            <w:b/>
                            <w:w w:val="99"/>
                            <w:sz w:val="36"/>
                            <w:u w:val="thick" w:color="000000"/>
                          </w:rPr>
                          <w:t xml:space="preserve"> </w:t>
                        </w:r>
                        <w:r>
                          <w:rPr>
                            <w:rFonts w:ascii="Tahoma"/>
                            <w:b/>
                            <w:sz w:val="36"/>
                            <w:u w:val="thick" w:color="000000"/>
                          </w:rPr>
                          <w:tab/>
                        </w:r>
                      </w:p>
                    </w:txbxContent>
                  </v:textbox>
                </v:shape>
                <w10:anchorlock/>
              </v:group>
            </w:pict>
          </mc:Fallback>
        </mc:AlternateContent>
      </w:r>
    </w:p>
    <w:p w:rsidR="0000327F" w:rsidRDefault="0000327F" w:rsidP="00183339">
      <w:pPr>
        <w:spacing w:before="3" w:line="276" w:lineRule="auto"/>
        <w:rPr>
          <w:rFonts w:ascii="Calibri" w:eastAsia="Calibri" w:hAnsi="Calibri" w:cs="Calibri"/>
          <w:sz w:val="27"/>
          <w:szCs w:val="27"/>
        </w:rPr>
      </w:pPr>
    </w:p>
    <w:p w:rsidR="00EA3AF4" w:rsidRDefault="00EA3AF4" w:rsidP="00183339">
      <w:pPr>
        <w:spacing w:line="276" w:lineRule="auto"/>
        <w:rPr>
          <w:rFonts w:ascii="Calibri" w:eastAsia="Calibri" w:hAnsi="Calibri" w:cs="Calibri"/>
          <w:sz w:val="27"/>
          <w:szCs w:val="27"/>
        </w:rPr>
      </w:pPr>
      <w:r>
        <w:rPr>
          <w:rFonts w:ascii="Calibri" w:eastAsia="Calibri" w:hAnsi="Calibri" w:cs="Calibri"/>
          <w:sz w:val="27"/>
          <w:szCs w:val="27"/>
        </w:rPr>
        <w:br w:type="page"/>
      </w:r>
    </w:p>
    <w:p w:rsidR="00EA3AF4" w:rsidRDefault="00EA3AF4" w:rsidP="00183339">
      <w:pPr>
        <w:spacing w:line="276" w:lineRule="auto"/>
        <w:rPr>
          <w:rFonts w:ascii="Calibri" w:eastAsia="Calibri" w:hAnsi="Calibri" w:cs="Calibri"/>
          <w:sz w:val="27"/>
          <w:szCs w:val="27"/>
        </w:rPr>
      </w:pPr>
    </w:p>
    <w:p w:rsidR="00641408" w:rsidRPr="00360E9E" w:rsidRDefault="005240F3" w:rsidP="00183339">
      <w:pPr>
        <w:spacing w:before="19" w:line="276" w:lineRule="auto"/>
        <w:jc w:val="center"/>
        <w:rPr>
          <w:rFonts w:ascii="Calibri" w:eastAsia="Calibri" w:hAnsi="Calibri" w:cs="Calibri"/>
          <w:b/>
          <w:bCs/>
          <w:spacing w:val="-1"/>
          <w:sz w:val="36"/>
          <w:szCs w:val="28"/>
        </w:rPr>
      </w:pPr>
      <w:r w:rsidRPr="00360E9E">
        <w:rPr>
          <w:rFonts w:ascii="Calibri" w:eastAsia="Calibri" w:hAnsi="Calibri" w:cs="Calibri"/>
          <w:b/>
          <w:bCs/>
          <w:spacing w:val="-1"/>
          <w:sz w:val="36"/>
          <w:szCs w:val="28"/>
        </w:rPr>
        <w:t>Appendix B</w:t>
      </w:r>
    </w:p>
    <w:p w:rsidR="00641408" w:rsidRDefault="00641408" w:rsidP="00183339">
      <w:pPr>
        <w:spacing w:line="276" w:lineRule="auto"/>
        <w:rPr>
          <w:rFonts w:ascii="Calibri" w:eastAsia="Calibri" w:hAnsi="Calibri" w:cs="Calibri"/>
          <w:b/>
          <w:bCs/>
          <w:spacing w:val="-1"/>
          <w:sz w:val="28"/>
          <w:szCs w:val="28"/>
        </w:rPr>
      </w:pPr>
    </w:p>
    <w:p w:rsidR="00EA3AF4" w:rsidRDefault="00EA3AF4" w:rsidP="00183339">
      <w:pPr>
        <w:spacing w:before="19" w:line="276" w:lineRule="auto"/>
        <w:ind w:left="236"/>
        <w:jc w:val="both"/>
        <w:rPr>
          <w:rFonts w:ascii="Calibri" w:eastAsia="Calibri" w:hAnsi="Calibri" w:cs="Calibri"/>
          <w:sz w:val="28"/>
          <w:szCs w:val="28"/>
        </w:rPr>
      </w:pPr>
      <w:r>
        <w:rPr>
          <w:rFonts w:ascii="Calibri" w:eastAsia="Calibri" w:hAnsi="Calibri" w:cs="Calibri"/>
          <w:b/>
          <w:bCs/>
          <w:spacing w:val="-1"/>
          <w:sz w:val="28"/>
          <w:szCs w:val="28"/>
        </w:rPr>
        <w:t>PROTECTIVE</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CLOTHING</w:t>
      </w:r>
      <w:r>
        <w:rPr>
          <w:rFonts w:ascii="Calibri" w:eastAsia="Calibri" w:hAnsi="Calibri" w:cs="Calibri"/>
          <w:b/>
          <w:bCs/>
          <w:sz w:val="28"/>
          <w:szCs w:val="28"/>
        </w:rPr>
        <w:t xml:space="preserve"> </w:t>
      </w:r>
      <w:r>
        <w:rPr>
          <w:rFonts w:ascii="Calibri" w:eastAsia="Calibri" w:hAnsi="Calibri" w:cs="Calibri"/>
          <w:b/>
          <w:bCs/>
          <w:spacing w:val="-1"/>
          <w:sz w:val="28"/>
          <w:szCs w:val="28"/>
        </w:rPr>
        <w:t>REQUIREMENTS</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 xml:space="preserve">FOR </w:t>
      </w:r>
      <w:r>
        <w:rPr>
          <w:rFonts w:ascii="Calibri" w:eastAsia="Calibri" w:hAnsi="Calibri" w:cs="Calibri"/>
          <w:b/>
          <w:bCs/>
          <w:spacing w:val="-2"/>
          <w:sz w:val="28"/>
          <w:szCs w:val="28"/>
        </w:rPr>
        <w:t xml:space="preserve">PERSONNEL </w:t>
      </w:r>
      <w:r>
        <w:rPr>
          <w:rFonts w:ascii="Calibri" w:eastAsia="Calibri" w:hAnsi="Calibri" w:cs="Calibri"/>
          <w:b/>
          <w:bCs/>
          <w:spacing w:val="-1"/>
          <w:sz w:val="28"/>
          <w:szCs w:val="28"/>
        </w:rPr>
        <w:t>IN</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UNGULATE</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FACILITIES</w:t>
      </w:r>
    </w:p>
    <w:p w:rsidR="00EA3AF4" w:rsidRPr="00711B33" w:rsidRDefault="00EA3AF4" w:rsidP="00183339">
      <w:pPr>
        <w:spacing w:before="238" w:line="276" w:lineRule="auto"/>
        <w:ind w:left="220" w:right="215"/>
        <w:jc w:val="both"/>
        <w:rPr>
          <w:rFonts w:ascii="Calibri" w:eastAsia="Calibri" w:hAnsi="Calibri" w:cs="Calibri"/>
          <w:sz w:val="24"/>
          <w:szCs w:val="24"/>
        </w:rPr>
      </w:pPr>
      <w:r w:rsidRPr="00711B33">
        <w:rPr>
          <w:rFonts w:ascii="Calibri" w:hAnsi="Calibri"/>
          <w:b/>
          <w:sz w:val="24"/>
        </w:rPr>
        <w:t xml:space="preserve">Considerations: </w:t>
      </w:r>
      <w:r w:rsidRPr="00711B33">
        <w:rPr>
          <w:rFonts w:ascii="Calibri" w:hAnsi="Calibri"/>
          <w:sz w:val="24"/>
        </w:rPr>
        <w:t xml:space="preserve">In ungulate facilities PPE functions to reduce staff exposure to allergens and to protect staff from infectious agents. </w:t>
      </w:r>
      <w:r w:rsidR="00B70582" w:rsidRPr="00B70582">
        <w:rPr>
          <w:rFonts w:ascii="Calibri" w:hAnsi="Calibri"/>
          <w:b/>
          <w:i/>
          <w:sz w:val="24"/>
        </w:rPr>
        <w:t>Lab coats (coveralls, scrubs that provide skin protection),</w:t>
      </w:r>
      <w:r w:rsidR="00B70582">
        <w:rPr>
          <w:rFonts w:ascii="Calibri" w:hAnsi="Calibri"/>
          <w:sz w:val="24"/>
        </w:rPr>
        <w:t xml:space="preserve"> </w:t>
      </w:r>
      <w:r w:rsidR="00B70582">
        <w:rPr>
          <w:rFonts w:ascii="Calibri" w:hAnsi="Calibri"/>
          <w:b/>
          <w:i/>
          <w:sz w:val="24"/>
        </w:rPr>
        <w:t>s</w:t>
      </w:r>
      <w:r w:rsidRPr="00711B33">
        <w:rPr>
          <w:rFonts w:ascii="Calibri" w:hAnsi="Calibri"/>
          <w:b/>
          <w:i/>
          <w:sz w:val="24"/>
        </w:rPr>
        <w:t>hoe covers or facility dedicated footwear</w:t>
      </w:r>
      <w:r w:rsidR="00A46399">
        <w:rPr>
          <w:rFonts w:ascii="Calibri" w:hAnsi="Calibri"/>
          <w:b/>
          <w:i/>
          <w:sz w:val="24"/>
        </w:rPr>
        <w:t>,</w:t>
      </w:r>
      <w:r w:rsidRPr="00711B33">
        <w:rPr>
          <w:rFonts w:ascii="Calibri" w:hAnsi="Calibri"/>
          <w:b/>
          <w:i/>
          <w:sz w:val="24"/>
        </w:rPr>
        <w:t xml:space="preserve"> and </w:t>
      </w:r>
      <w:r w:rsidR="005240F3" w:rsidRPr="00711B33">
        <w:rPr>
          <w:rFonts w:ascii="Calibri" w:hAnsi="Calibri"/>
          <w:b/>
          <w:i/>
          <w:sz w:val="24"/>
        </w:rPr>
        <w:t>eye</w:t>
      </w:r>
      <w:r w:rsidRPr="00711B33">
        <w:rPr>
          <w:rFonts w:ascii="Calibri" w:hAnsi="Calibri"/>
          <w:b/>
          <w:i/>
          <w:sz w:val="24"/>
        </w:rPr>
        <w:t xml:space="preserve"> protection </w:t>
      </w:r>
      <w:r w:rsidR="00A46399">
        <w:rPr>
          <w:rFonts w:ascii="Calibri" w:hAnsi="Calibri"/>
          <w:b/>
          <w:i/>
          <w:sz w:val="24"/>
        </w:rPr>
        <w:t>are</w:t>
      </w:r>
      <w:r w:rsidRPr="00711B33">
        <w:rPr>
          <w:rFonts w:ascii="Calibri" w:hAnsi="Calibri"/>
          <w:b/>
          <w:i/>
          <w:sz w:val="24"/>
        </w:rPr>
        <w:t xml:space="preserve"> required to enter an ungulate facility</w:t>
      </w:r>
      <w:r w:rsidRPr="00711B33">
        <w:rPr>
          <w:rFonts w:ascii="Calibri" w:hAnsi="Calibri"/>
          <w:sz w:val="24"/>
        </w:rPr>
        <w:t>. Thorough washing of hands is recommended when exiting any animal facility. Safety shoes should be worn when working with large ungulates. The following provides a frame work for the</w:t>
      </w:r>
      <w:r w:rsidRPr="00711B33">
        <w:rPr>
          <w:rFonts w:ascii="Calibri" w:hAnsi="Calibri"/>
          <w:w w:val="99"/>
          <w:sz w:val="24"/>
        </w:rPr>
        <w:t xml:space="preserve"> </w:t>
      </w:r>
      <w:r w:rsidRPr="00711B33">
        <w:rPr>
          <w:rFonts w:ascii="Calibri" w:hAnsi="Calibri"/>
          <w:sz w:val="24"/>
        </w:rPr>
        <w:t>establishment of Best Practices for PPE:</w:t>
      </w:r>
    </w:p>
    <w:p w:rsidR="00EA3AF4" w:rsidRDefault="00EA3AF4" w:rsidP="00183339">
      <w:pPr>
        <w:spacing w:before="12" w:line="276" w:lineRule="auto"/>
        <w:rPr>
          <w:rFonts w:ascii="Calibri" w:eastAsia="Calibri" w:hAnsi="Calibri" w:cs="Calibri"/>
          <w:sz w:val="19"/>
          <w:szCs w:val="19"/>
        </w:rPr>
      </w:pPr>
    </w:p>
    <w:tbl>
      <w:tblPr>
        <w:tblW w:w="0" w:type="auto"/>
        <w:tblInd w:w="98" w:type="dxa"/>
        <w:tblLayout w:type="fixed"/>
        <w:tblCellMar>
          <w:left w:w="0" w:type="dxa"/>
          <w:right w:w="0" w:type="dxa"/>
        </w:tblCellMar>
        <w:tblLook w:val="01E0" w:firstRow="1" w:lastRow="1" w:firstColumn="1" w:lastColumn="1" w:noHBand="0" w:noVBand="0"/>
      </w:tblPr>
      <w:tblGrid>
        <w:gridCol w:w="1915"/>
        <w:gridCol w:w="9101"/>
      </w:tblGrid>
      <w:tr w:rsidR="00EA3AF4" w:rsidTr="004F0180">
        <w:trPr>
          <w:trHeight w:hRule="exact" w:val="658"/>
        </w:trPr>
        <w:tc>
          <w:tcPr>
            <w:tcW w:w="1915" w:type="dxa"/>
            <w:tcBorders>
              <w:top w:val="single" w:sz="36" w:space="0" w:color="000000"/>
              <w:left w:val="single" w:sz="5" w:space="0" w:color="000000"/>
              <w:bottom w:val="single" w:sz="22" w:space="0" w:color="000000"/>
              <w:right w:val="single" w:sz="5" w:space="0" w:color="000000"/>
            </w:tcBorders>
            <w:shd w:val="clear" w:color="auto" w:fill="DADADA"/>
          </w:tcPr>
          <w:p w:rsidR="00EA3AF4" w:rsidRDefault="00EA3AF4" w:rsidP="00183339">
            <w:pPr>
              <w:pStyle w:val="TableParagraph"/>
              <w:spacing w:line="276" w:lineRule="auto"/>
              <w:ind w:left="692" w:right="340" w:hanging="351"/>
              <w:rPr>
                <w:rFonts w:ascii="Calibri" w:eastAsia="Calibri" w:hAnsi="Calibri" w:cs="Calibri"/>
                <w:sz w:val="24"/>
                <w:szCs w:val="24"/>
              </w:rPr>
            </w:pPr>
            <w:r>
              <w:rPr>
                <w:rFonts w:ascii="Calibri"/>
                <w:b/>
                <w:spacing w:val="-1"/>
                <w:sz w:val="24"/>
              </w:rPr>
              <w:t>Activity</w:t>
            </w:r>
            <w:r>
              <w:rPr>
                <w:rFonts w:ascii="Calibri"/>
                <w:b/>
                <w:spacing w:val="-10"/>
                <w:sz w:val="24"/>
              </w:rPr>
              <w:t xml:space="preserve"> </w:t>
            </w:r>
            <w:r>
              <w:rPr>
                <w:rFonts w:ascii="Calibri"/>
                <w:b/>
                <w:sz w:val="24"/>
              </w:rPr>
              <w:t>Risk</w:t>
            </w:r>
            <w:r>
              <w:rPr>
                <w:rFonts w:ascii="Calibri"/>
                <w:b/>
                <w:spacing w:val="26"/>
                <w:w w:val="99"/>
                <w:sz w:val="24"/>
              </w:rPr>
              <w:t xml:space="preserve"> </w:t>
            </w:r>
            <w:r>
              <w:rPr>
                <w:rFonts w:ascii="Calibri"/>
                <w:b/>
                <w:spacing w:val="-1"/>
                <w:sz w:val="24"/>
              </w:rPr>
              <w:t>Level</w:t>
            </w:r>
          </w:p>
        </w:tc>
        <w:tc>
          <w:tcPr>
            <w:tcW w:w="9101" w:type="dxa"/>
            <w:tcBorders>
              <w:top w:val="single" w:sz="36" w:space="0" w:color="000000"/>
              <w:left w:val="single" w:sz="5" w:space="0" w:color="000000"/>
              <w:bottom w:val="single" w:sz="12" w:space="0" w:color="000000"/>
              <w:right w:val="single" w:sz="5" w:space="0" w:color="000000"/>
            </w:tcBorders>
            <w:shd w:val="clear" w:color="auto" w:fill="DADADA"/>
          </w:tcPr>
          <w:p w:rsidR="00EA3AF4" w:rsidRDefault="00EA3AF4" w:rsidP="00183339">
            <w:pPr>
              <w:pStyle w:val="TableParagraph"/>
              <w:spacing w:before="145" w:line="276" w:lineRule="auto"/>
              <w:ind w:left="2"/>
              <w:jc w:val="center"/>
              <w:rPr>
                <w:rFonts w:ascii="Calibri" w:eastAsia="Calibri" w:hAnsi="Calibri" w:cs="Calibri"/>
                <w:sz w:val="24"/>
                <w:szCs w:val="24"/>
              </w:rPr>
            </w:pPr>
            <w:r>
              <w:rPr>
                <w:rFonts w:ascii="Calibri"/>
                <w:b/>
                <w:spacing w:val="-1"/>
                <w:sz w:val="24"/>
              </w:rPr>
              <w:t>Description</w:t>
            </w:r>
          </w:p>
        </w:tc>
      </w:tr>
      <w:tr w:rsidR="00EA3AF4" w:rsidTr="004F0180">
        <w:trPr>
          <w:trHeight w:hRule="exact" w:val="370"/>
        </w:trPr>
        <w:tc>
          <w:tcPr>
            <w:tcW w:w="1915" w:type="dxa"/>
            <w:tcBorders>
              <w:top w:val="single" w:sz="22" w:space="0" w:color="000000"/>
              <w:left w:val="single" w:sz="5" w:space="0" w:color="000000"/>
              <w:bottom w:val="single" w:sz="5" w:space="0" w:color="000000"/>
              <w:right w:val="single" w:sz="5" w:space="0" w:color="000000"/>
            </w:tcBorders>
          </w:tcPr>
          <w:p w:rsidR="00EA3AF4" w:rsidRDefault="00EA3AF4" w:rsidP="00183339">
            <w:pPr>
              <w:pStyle w:val="TableParagraph"/>
              <w:spacing w:before="10" w:line="276" w:lineRule="auto"/>
              <w:ind w:left="109"/>
              <w:rPr>
                <w:rFonts w:ascii="Calibri" w:eastAsia="Calibri" w:hAnsi="Calibri" w:cs="Calibri"/>
                <w:sz w:val="24"/>
                <w:szCs w:val="24"/>
              </w:rPr>
            </w:pPr>
            <w:r>
              <w:rPr>
                <w:rFonts w:ascii="Calibri"/>
                <w:spacing w:val="-1"/>
                <w:sz w:val="24"/>
              </w:rPr>
              <w:t>Low</w:t>
            </w:r>
            <w:r>
              <w:rPr>
                <w:rFonts w:ascii="Calibri"/>
                <w:spacing w:val="-6"/>
                <w:sz w:val="24"/>
              </w:rPr>
              <w:t xml:space="preserve"> </w:t>
            </w:r>
            <w:r>
              <w:rPr>
                <w:rFonts w:ascii="Calibri"/>
                <w:spacing w:val="-1"/>
                <w:sz w:val="24"/>
              </w:rPr>
              <w:t>Risk</w:t>
            </w:r>
          </w:p>
        </w:tc>
        <w:tc>
          <w:tcPr>
            <w:tcW w:w="9101" w:type="dxa"/>
            <w:tcBorders>
              <w:top w:val="single" w:sz="12" w:space="0" w:color="000000"/>
              <w:left w:val="single" w:sz="5" w:space="0" w:color="000000"/>
              <w:bottom w:val="single" w:sz="5" w:space="0" w:color="000000"/>
              <w:right w:val="single" w:sz="5" w:space="0" w:color="000000"/>
            </w:tcBorders>
          </w:tcPr>
          <w:p w:rsidR="00EA3AF4" w:rsidRDefault="00EA3AF4" w:rsidP="00183339">
            <w:pPr>
              <w:pStyle w:val="TableParagraph"/>
              <w:spacing w:before="22" w:line="276" w:lineRule="auto"/>
              <w:ind w:left="109"/>
              <w:rPr>
                <w:rFonts w:ascii="Calibri" w:eastAsia="Calibri" w:hAnsi="Calibri" w:cs="Calibri"/>
                <w:sz w:val="24"/>
                <w:szCs w:val="24"/>
              </w:rPr>
            </w:pPr>
            <w:r>
              <w:rPr>
                <w:rFonts w:ascii="Calibri"/>
                <w:sz w:val="24"/>
              </w:rPr>
              <w:t>Entering</w:t>
            </w:r>
            <w:r>
              <w:rPr>
                <w:rFonts w:ascii="Calibri"/>
                <w:spacing w:val="-2"/>
                <w:sz w:val="24"/>
              </w:rPr>
              <w:t xml:space="preserve"> </w:t>
            </w:r>
            <w:r>
              <w:rPr>
                <w:rFonts w:ascii="Calibri"/>
                <w:spacing w:val="-1"/>
                <w:sz w:val="24"/>
              </w:rPr>
              <w:t>area with</w:t>
            </w:r>
            <w:r>
              <w:rPr>
                <w:rFonts w:ascii="Calibri"/>
                <w:spacing w:val="-2"/>
                <w:sz w:val="24"/>
              </w:rPr>
              <w:t xml:space="preserve"> </w:t>
            </w:r>
            <w:r>
              <w:rPr>
                <w:rFonts w:ascii="Calibri"/>
                <w:sz w:val="24"/>
              </w:rPr>
              <w:t>no</w:t>
            </w:r>
            <w:r>
              <w:rPr>
                <w:rFonts w:ascii="Calibri"/>
                <w:spacing w:val="-1"/>
                <w:sz w:val="24"/>
              </w:rPr>
              <w:t xml:space="preserve"> anticipation</w:t>
            </w:r>
            <w:r>
              <w:rPr>
                <w:rFonts w:ascii="Calibri"/>
                <w:spacing w:val="-3"/>
                <w:sz w:val="24"/>
              </w:rPr>
              <w:t xml:space="preserve"> </w:t>
            </w:r>
            <w:r>
              <w:rPr>
                <w:rFonts w:ascii="Calibri"/>
                <w:sz w:val="24"/>
              </w:rPr>
              <w:t>of</w:t>
            </w:r>
            <w:r>
              <w:rPr>
                <w:rFonts w:ascii="Calibri"/>
                <w:spacing w:val="-2"/>
                <w:sz w:val="24"/>
              </w:rPr>
              <w:t xml:space="preserve"> </w:t>
            </w:r>
            <w:r>
              <w:rPr>
                <w:rFonts w:ascii="Calibri"/>
                <w:spacing w:val="-1"/>
                <w:sz w:val="24"/>
              </w:rPr>
              <w:t>physical exposure</w:t>
            </w:r>
            <w:r>
              <w:rPr>
                <w:rFonts w:ascii="Calibri"/>
                <w:spacing w:val="-3"/>
                <w:sz w:val="24"/>
              </w:rPr>
              <w:t xml:space="preserve"> </w:t>
            </w:r>
            <w:r>
              <w:rPr>
                <w:rFonts w:ascii="Calibri"/>
                <w:sz w:val="24"/>
              </w:rPr>
              <w:t>to</w:t>
            </w:r>
            <w:r>
              <w:rPr>
                <w:rFonts w:ascii="Calibri"/>
                <w:spacing w:val="-2"/>
                <w:sz w:val="24"/>
              </w:rPr>
              <w:t xml:space="preserve"> </w:t>
            </w:r>
            <w:r>
              <w:rPr>
                <w:rFonts w:ascii="Calibri"/>
                <w:sz w:val="24"/>
              </w:rPr>
              <w:t>animals</w:t>
            </w:r>
            <w:r>
              <w:rPr>
                <w:rFonts w:ascii="Calibri"/>
                <w:spacing w:val="-4"/>
                <w:sz w:val="24"/>
              </w:rPr>
              <w:t xml:space="preserve"> </w:t>
            </w:r>
            <w:r>
              <w:rPr>
                <w:rFonts w:ascii="Calibri"/>
                <w:sz w:val="24"/>
              </w:rPr>
              <w:t>or</w:t>
            </w:r>
            <w:r>
              <w:rPr>
                <w:rFonts w:ascii="Calibri"/>
                <w:spacing w:val="-1"/>
                <w:sz w:val="24"/>
              </w:rPr>
              <w:t xml:space="preserve"> soiled</w:t>
            </w:r>
            <w:r>
              <w:rPr>
                <w:rFonts w:ascii="Calibri"/>
                <w:spacing w:val="1"/>
                <w:sz w:val="24"/>
              </w:rPr>
              <w:t xml:space="preserve"> </w:t>
            </w:r>
            <w:r>
              <w:rPr>
                <w:rFonts w:ascii="Calibri"/>
                <w:spacing w:val="-1"/>
                <w:sz w:val="24"/>
              </w:rPr>
              <w:t>caging</w:t>
            </w:r>
          </w:p>
        </w:tc>
      </w:tr>
      <w:tr w:rsidR="00EA3AF4" w:rsidTr="004F0180">
        <w:trPr>
          <w:trHeight w:hRule="exact" w:val="389"/>
        </w:trPr>
        <w:tc>
          <w:tcPr>
            <w:tcW w:w="1915" w:type="dxa"/>
            <w:tcBorders>
              <w:top w:val="single" w:sz="5" w:space="0" w:color="000000"/>
              <w:left w:val="single" w:sz="5" w:space="0" w:color="000000"/>
              <w:bottom w:val="single" w:sz="5" w:space="0" w:color="000000"/>
              <w:right w:val="single" w:sz="5" w:space="0" w:color="000000"/>
            </w:tcBorders>
          </w:tcPr>
          <w:p w:rsidR="00EA3AF4" w:rsidRDefault="00EA3AF4" w:rsidP="00183339">
            <w:pPr>
              <w:pStyle w:val="TableParagraph"/>
              <w:spacing w:before="41" w:line="276" w:lineRule="auto"/>
              <w:ind w:left="109"/>
              <w:rPr>
                <w:rFonts w:ascii="Calibri" w:eastAsia="Calibri" w:hAnsi="Calibri" w:cs="Calibri"/>
                <w:sz w:val="24"/>
                <w:szCs w:val="24"/>
              </w:rPr>
            </w:pPr>
            <w:r>
              <w:rPr>
                <w:rFonts w:ascii="Calibri"/>
                <w:sz w:val="24"/>
              </w:rPr>
              <w:t>Moderate</w:t>
            </w:r>
            <w:r>
              <w:rPr>
                <w:rFonts w:ascii="Calibri"/>
                <w:spacing w:val="-11"/>
                <w:sz w:val="24"/>
              </w:rPr>
              <w:t xml:space="preserve"> </w:t>
            </w:r>
            <w:r>
              <w:rPr>
                <w:rFonts w:ascii="Calibri"/>
                <w:spacing w:val="-1"/>
                <w:sz w:val="24"/>
              </w:rPr>
              <w:t>Risk</w:t>
            </w:r>
          </w:p>
        </w:tc>
        <w:tc>
          <w:tcPr>
            <w:tcW w:w="9101" w:type="dxa"/>
            <w:tcBorders>
              <w:top w:val="single" w:sz="5" w:space="0" w:color="000000"/>
              <w:left w:val="single" w:sz="5" w:space="0" w:color="000000"/>
              <w:bottom w:val="single" w:sz="5" w:space="0" w:color="000000"/>
              <w:right w:val="single" w:sz="5" w:space="0" w:color="000000"/>
            </w:tcBorders>
          </w:tcPr>
          <w:p w:rsidR="00EA3AF4" w:rsidRDefault="00EA3AF4" w:rsidP="00183339">
            <w:pPr>
              <w:pStyle w:val="TableParagraph"/>
              <w:spacing w:before="41" w:line="276" w:lineRule="auto"/>
              <w:ind w:left="109"/>
              <w:rPr>
                <w:rFonts w:ascii="Calibri" w:eastAsia="Calibri" w:hAnsi="Calibri" w:cs="Calibri"/>
                <w:sz w:val="24"/>
                <w:szCs w:val="24"/>
              </w:rPr>
            </w:pPr>
            <w:r>
              <w:rPr>
                <w:rFonts w:ascii="Calibri"/>
                <w:sz w:val="24"/>
              </w:rPr>
              <w:t>Exposure</w:t>
            </w:r>
            <w:r>
              <w:rPr>
                <w:rFonts w:ascii="Calibri"/>
                <w:spacing w:val="-3"/>
                <w:sz w:val="24"/>
              </w:rPr>
              <w:t xml:space="preserve"> </w:t>
            </w:r>
            <w:r>
              <w:rPr>
                <w:rFonts w:ascii="Calibri"/>
                <w:sz w:val="24"/>
              </w:rPr>
              <w:t>to</w:t>
            </w:r>
            <w:r>
              <w:rPr>
                <w:rFonts w:ascii="Calibri"/>
                <w:spacing w:val="-2"/>
                <w:sz w:val="24"/>
              </w:rPr>
              <w:t xml:space="preserve"> </w:t>
            </w:r>
            <w:r>
              <w:rPr>
                <w:rFonts w:ascii="Calibri"/>
                <w:spacing w:val="-1"/>
                <w:sz w:val="24"/>
              </w:rPr>
              <w:t>animals, animal allergens,</w:t>
            </w:r>
            <w:r>
              <w:rPr>
                <w:rFonts w:ascii="Calibri"/>
                <w:sz w:val="24"/>
              </w:rPr>
              <w:t xml:space="preserve"> </w:t>
            </w:r>
            <w:r>
              <w:rPr>
                <w:rFonts w:ascii="Calibri"/>
                <w:spacing w:val="-1"/>
                <w:sz w:val="24"/>
              </w:rPr>
              <w:t>or soiled</w:t>
            </w:r>
            <w:r>
              <w:rPr>
                <w:rFonts w:ascii="Calibri"/>
                <w:spacing w:val="-2"/>
                <w:sz w:val="24"/>
              </w:rPr>
              <w:t xml:space="preserve"> </w:t>
            </w:r>
            <w:r>
              <w:rPr>
                <w:rFonts w:ascii="Calibri"/>
                <w:spacing w:val="-1"/>
                <w:sz w:val="24"/>
              </w:rPr>
              <w:t>non-biohazardous</w:t>
            </w:r>
            <w:r>
              <w:rPr>
                <w:rFonts w:ascii="Calibri"/>
                <w:spacing w:val="-3"/>
                <w:sz w:val="24"/>
              </w:rPr>
              <w:t xml:space="preserve"> </w:t>
            </w:r>
            <w:r>
              <w:rPr>
                <w:rFonts w:ascii="Calibri"/>
                <w:spacing w:val="-1"/>
                <w:sz w:val="24"/>
              </w:rPr>
              <w:t>soiled</w:t>
            </w:r>
            <w:r>
              <w:rPr>
                <w:rFonts w:ascii="Calibri"/>
                <w:sz w:val="24"/>
              </w:rPr>
              <w:t xml:space="preserve"> </w:t>
            </w:r>
            <w:r>
              <w:rPr>
                <w:rFonts w:ascii="Calibri"/>
                <w:spacing w:val="-1"/>
                <w:sz w:val="24"/>
              </w:rPr>
              <w:t>caging</w:t>
            </w:r>
          </w:p>
        </w:tc>
      </w:tr>
      <w:tr w:rsidR="00EA3AF4" w:rsidTr="00360E9E">
        <w:trPr>
          <w:trHeight w:hRule="exact" w:val="740"/>
        </w:trPr>
        <w:tc>
          <w:tcPr>
            <w:tcW w:w="1915" w:type="dxa"/>
            <w:tcBorders>
              <w:top w:val="single" w:sz="5" w:space="0" w:color="000000"/>
              <w:left w:val="single" w:sz="5" w:space="0" w:color="000000"/>
              <w:bottom w:val="single" w:sz="5" w:space="0" w:color="000000"/>
              <w:right w:val="single" w:sz="5" w:space="0" w:color="000000"/>
            </w:tcBorders>
          </w:tcPr>
          <w:p w:rsidR="00EA3AF4" w:rsidRDefault="00EA3AF4" w:rsidP="00183339">
            <w:pPr>
              <w:pStyle w:val="TableParagraph"/>
              <w:spacing w:before="41" w:line="276" w:lineRule="auto"/>
              <w:ind w:left="109"/>
              <w:rPr>
                <w:rFonts w:ascii="Calibri" w:eastAsia="Calibri" w:hAnsi="Calibri" w:cs="Calibri"/>
                <w:sz w:val="24"/>
                <w:szCs w:val="24"/>
              </w:rPr>
            </w:pPr>
            <w:r>
              <w:rPr>
                <w:rFonts w:ascii="Calibri"/>
                <w:spacing w:val="-1"/>
                <w:sz w:val="24"/>
              </w:rPr>
              <w:t>High Risk</w:t>
            </w:r>
          </w:p>
        </w:tc>
        <w:tc>
          <w:tcPr>
            <w:tcW w:w="9101" w:type="dxa"/>
            <w:tcBorders>
              <w:top w:val="single" w:sz="5" w:space="0" w:color="000000"/>
              <w:left w:val="single" w:sz="5" w:space="0" w:color="000000"/>
              <w:bottom w:val="single" w:sz="5" w:space="0" w:color="000000"/>
              <w:right w:val="single" w:sz="5" w:space="0" w:color="000000"/>
            </w:tcBorders>
          </w:tcPr>
          <w:p w:rsidR="00EA3AF4" w:rsidRDefault="00EA3AF4" w:rsidP="00183339">
            <w:pPr>
              <w:pStyle w:val="TableParagraph"/>
              <w:spacing w:before="41" w:line="276" w:lineRule="auto"/>
              <w:ind w:left="109"/>
              <w:rPr>
                <w:rFonts w:ascii="Calibri" w:eastAsia="Calibri" w:hAnsi="Calibri" w:cs="Calibri"/>
                <w:sz w:val="24"/>
                <w:szCs w:val="24"/>
              </w:rPr>
            </w:pPr>
            <w:r>
              <w:rPr>
                <w:rFonts w:ascii="Calibri"/>
                <w:sz w:val="24"/>
              </w:rPr>
              <w:t>Potential</w:t>
            </w:r>
            <w:r>
              <w:rPr>
                <w:rFonts w:ascii="Calibri"/>
                <w:spacing w:val="-5"/>
                <w:sz w:val="24"/>
              </w:rPr>
              <w:t xml:space="preserve"> </w:t>
            </w:r>
            <w:r>
              <w:rPr>
                <w:rFonts w:ascii="Calibri"/>
                <w:spacing w:val="-1"/>
                <w:sz w:val="24"/>
              </w:rPr>
              <w:t>exposure</w:t>
            </w:r>
            <w:r>
              <w:rPr>
                <w:rFonts w:ascii="Calibri"/>
                <w:spacing w:val="-3"/>
                <w:sz w:val="24"/>
              </w:rPr>
              <w:t xml:space="preserve"> </w:t>
            </w:r>
            <w:r>
              <w:rPr>
                <w:rFonts w:ascii="Calibri"/>
                <w:sz w:val="24"/>
              </w:rPr>
              <w:t>to</w:t>
            </w:r>
            <w:r>
              <w:rPr>
                <w:rFonts w:ascii="Calibri"/>
                <w:spacing w:val="-3"/>
                <w:sz w:val="24"/>
              </w:rPr>
              <w:t xml:space="preserve"> </w:t>
            </w:r>
            <w:r>
              <w:rPr>
                <w:rFonts w:ascii="Calibri"/>
                <w:spacing w:val="-1"/>
                <w:sz w:val="24"/>
              </w:rPr>
              <w:t>biohazardous</w:t>
            </w:r>
            <w:r>
              <w:rPr>
                <w:rFonts w:ascii="Calibri"/>
                <w:spacing w:val="-2"/>
                <w:sz w:val="24"/>
              </w:rPr>
              <w:t xml:space="preserve"> </w:t>
            </w:r>
            <w:r>
              <w:rPr>
                <w:rFonts w:ascii="Calibri"/>
                <w:spacing w:val="-1"/>
                <w:sz w:val="24"/>
              </w:rPr>
              <w:t>material</w:t>
            </w:r>
            <w:r>
              <w:rPr>
                <w:rFonts w:ascii="Calibri"/>
                <w:spacing w:val="-4"/>
                <w:sz w:val="24"/>
              </w:rPr>
              <w:t xml:space="preserve"> </w:t>
            </w:r>
            <w:r>
              <w:rPr>
                <w:rFonts w:ascii="Calibri"/>
                <w:sz w:val="24"/>
              </w:rPr>
              <w:t>or</w:t>
            </w:r>
            <w:r>
              <w:rPr>
                <w:rFonts w:ascii="Calibri"/>
                <w:spacing w:val="-5"/>
                <w:sz w:val="24"/>
              </w:rPr>
              <w:t xml:space="preserve"> </w:t>
            </w:r>
            <w:r>
              <w:rPr>
                <w:rFonts w:ascii="Calibri"/>
                <w:spacing w:val="-1"/>
                <w:sz w:val="24"/>
              </w:rPr>
              <w:t>zoonotic</w:t>
            </w:r>
            <w:r>
              <w:rPr>
                <w:rFonts w:ascii="Calibri"/>
                <w:spacing w:val="-2"/>
                <w:sz w:val="24"/>
              </w:rPr>
              <w:t xml:space="preserve"> </w:t>
            </w:r>
            <w:r>
              <w:rPr>
                <w:rFonts w:ascii="Calibri"/>
                <w:sz w:val="24"/>
              </w:rPr>
              <w:t>agents</w:t>
            </w:r>
            <w:r w:rsidR="005240F3">
              <w:rPr>
                <w:rFonts w:ascii="Calibri"/>
                <w:sz w:val="24"/>
              </w:rPr>
              <w:t xml:space="preserve">, such as </w:t>
            </w:r>
            <w:r w:rsidR="00360E9E">
              <w:rPr>
                <w:rFonts w:ascii="Calibri"/>
                <w:sz w:val="24"/>
              </w:rPr>
              <w:t xml:space="preserve">animals harboring </w:t>
            </w:r>
            <w:proofErr w:type="spellStart"/>
            <w:r w:rsidR="005240F3" w:rsidRPr="00360E9E">
              <w:rPr>
                <w:rFonts w:ascii="Calibri"/>
                <w:i/>
                <w:sz w:val="24"/>
              </w:rPr>
              <w:t>Coxiella</w:t>
            </w:r>
            <w:proofErr w:type="spellEnd"/>
            <w:r w:rsidR="005240F3" w:rsidRPr="00360E9E">
              <w:rPr>
                <w:rFonts w:ascii="Calibri"/>
                <w:i/>
                <w:sz w:val="24"/>
              </w:rPr>
              <w:t xml:space="preserve"> </w:t>
            </w:r>
            <w:proofErr w:type="spellStart"/>
            <w:r w:rsidR="005240F3" w:rsidRPr="00360E9E">
              <w:rPr>
                <w:rFonts w:ascii="Calibri"/>
                <w:i/>
                <w:sz w:val="24"/>
              </w:rPr>
              <w:t>burnetti</w:t>
            </w:r>
            <w:proofErr w:type="spellEnd"/>
          </w:p>
        </w:tc>
      </w:tr>
    </w:tbl>
    <w:p w:rsidR="00EA3AF4" w:rsidRDefault="00EA3AF4" w:rsidP="00183339">
      <w:pPr>
        <w:spacing w:line="276" w:lineRule="auto"/>
        <w:rPr>
          <w:rFonts w:ascii="Calibri" w:eastAsia="Calibri" w:hAnsi="Calibri" w:cs="Calibri"/>
          <w:sz w:val="20"/>
          <w:szCs w:val="20"/>
        </w:rPr>
      </w:pPr>
    </w:p>
    <w:p w:rsidR="00EA3AF4" w:rsidRDefault="00EA3AF4" w:rsidP="00183339">
      <w:pPr>
        <w:spacing w:before="12" w:line="276" w:lineRule="auto"/>
        <w:rPr>
          <w:rFonts w:ascii="Calibri" w:eastAsia="Calibri" w:hAnsi="Calibri" w:cs="Calibri"/>
          <w:sz w:val="19"/>
          <w:szCs w:val="19"/>
        </w:rPr>
      </w:pPr>
    </w:p>
    <w:tbl>
      <w:tblPr>
        <w:tblW w:w="0" w:type="auto"/>
        <w:tblInd w:w="98" w:type="dxa"/>
        <w:tblLayout w:type="fixed"/>
        <w:tblCellMar>
          <w:left w:w="0" w:type="dxa"/>
          <w:right w:w="0" w:type="dxa"/>
        </w:tblCellMar>
        <w:tblLook w:val="01E0" w:firstRow="1" w:lastRow="1" w:firstColumn="1" w:lastColumn="1" w:noHBand="0" w:noVBand="0"/>
      </w:tblPr>
      <w:tblGrid>
        <w:gridCol w:w="1195"/>
        <w:gridCol w:w="5940"/>
        <w:gridCol w:w="1620"/>
        <w:gridCol w:w="2251"/>
      </w:tblGrid>
      <w:tr w:rsidR="00EA3AF4" w:rsidTr="004F0180">
        <w:trPr>
          <w:trHeight w:hRule="exact" w:val="588"/>
        </w:trPr>
        <w:tc>
          <w:tcPr>
            <w:tcW w:w="1195" w:type="dxa"/>
            <w:tcBorders>
              <w:top w:val="single" w:sz="36" w:space="0" w:color="000000"/>
              <w:left w:val="single" w:sz="5" w:space="0" w:color="000000"/>
              <w:bottom w:val="nil"/>
              <w:right w:val="single" w:sz="5" w:space="0" w:color="000000"/>
            </w:tcBorders>
            <w:shd w:val="clear" w:color="auto" w:fill="DADADA"/>
          </w:tcPr>
          <w:p w:rsidR="00EA3AF4" w:rsidRDefault="00EA3AF4" w:rsidP="00183339">
            <w:pPr>
              <w:pStyle w:val="TableParagraph"/>
              <w:spacing w:line="276" w:lineRule="auto"/>
              <w:ind w:left="109"/>
              <w:rPr>
                <w:rFonts w:ascii="Calibri" w:eastAsia="Calibri" w:hAnsi="Calibri" w:cs="Calibri"/>
                <w:sz w:val="24"/>
                <w:szCs w:val="24"/>
              </w:rPr>
            </w:pPr>
            <w:r>
              <w:rPr>
                <w:rFonts w:ascii="Calibri"/>
                <w:b/>
                <w:sz w:val="24"/>
              </w:rPr>
              <w:t>Risk</w:t>
            </w:r>
            <w:r>
              <w:rPr>
                <w:rFonts w:ascii="Calibri"/>
                <w:b/>
                <w:spacing w:val="-8"/>
                <w:sz w:val="24"/>
              </w:rPr>
              <w:t xml:space="preserve"> </w:t>
            </w:r>
            <w:r>
              <w:rPr>
                <w:rFonts w:ascii="Calibri"/>
                <w:b/>
                <w:sz w:val="24"/>
              </w:rPr>
              <w:t>Code</w:t>
            </w:r>
          </w:p>
        </w:tc>
        <w:tc>
          <w:tcPr>
            <w:tcW w:w="5940" w:type="dxa"/>
            <w:tcBorders>
              <w:top w:val="single" w:sz="36" w:space="0" w:color="000000"/>
              <w:left w:val="single" w:sz="5" w:space="0" w:color="000000"/>
              <w:bottom w:val="nil"/>
              <w:right w:val="single" w:sz="5" w:space="0" w:color="000000"/>
            </w:tcBorders>
            <w:shd w:val="clear" w:color="auto" w:fill="DADADA"/>
          </w:tcPr>
          <w:p w:rsidR="00EA3AF4" w:rsidRDefault="00EA3AF4" w:rsidP="00183339">
            <w:pPr>
              <w:pStyle w:val="TableParagraph"/>
              <w:spacing w:before="97" w:line="276" w:lineRule="auto"/>
              <w:jc w:val="center"/>
              <w:rPr>
                <w:rFonts w:ascii="Calibri" w:eastAsia="Calibri" w:hAnsi="Calibri" w:cs="Calibri"/>
                <w:sz w:val="24"/>
                <w:szCs w:val="24"/>
              </w:rPr>
            </w:pPr>
            <w:r>
              <w:rPr>
                <w:rFonts w:ascii="Calibri"/>
                <w:b/>
                <w:spacing w:val="-1"/>
                <w:sz w:val="24"/>
              </w:rPr>
              <w:t>Suggested</w:t>
            </w:r>
            <w:r>
              <w:rPr>
                <w:rFonts w:ascii="Calibri"/>
                <w:b/>
                <w:spacing w:val="-4"/>
                <w:sz w:val="24"/>
              </w:rPr>
              <w:t xml:space="preserve"> </w:t>
            </w:r>
            <w:r>
              <w:rPr>
                <w:rFonts w:ascii="Calibri"/>
                <w:b/>
                <w:spacing w:val="-1"/>
                <w:sz w:val="24"/>
              </w:rPr>
              <w:t>PPE</w:t>
            </w:r>
          </w:p>
        </w:tc>
        <w:tc>
          <w:tcPr>
            <w:tcW w:w="1620" w:type="dxa"/>
            <w:tcBorders>
              <w:top w:val="single" w:sz="36" w:space="0" w:color="000000"/>
              <w:left w:val="single" w:sz="5" w:space="0" w:color="000000"/>
              <w:bottom w:val="nil"/>
              <w:right w:val="single" w:sz="5" w:space="0" w:color="000000"/>
            </w:tcBorders>
            <w:shd w:val="clear" w:color="auto" w:fill="DADADA"/>
          </w:tcPr>
          <w:p w:rsidR="00EA3AF4" w:rsidRDefault="00EA3AF4" w:rsidP="00183339">
            <w:pPr>
              <w:pStyle w:val="TableParagraph"/>
              <w:spacing w:before="97" w:line="276" w:lineRule="auto"/>
              <w:ind w:left="133"/>
              <w:rPr>
                <w:rFonts w:ascii="Calibri" w:eastAsia="Calibri" w:hAnsi="Calibri" w:cs="Calibri"/>
                <w:sz w:val="24"/>
                <w:szCs w:val="24"/>
              </w:rPr>
            </w:pPr>
            <w:r>
              <w:rPr>
                <w:rFonts w:ascii="Calibri"/>
                <w:b/>
                <w:spacing w:val="-1"/>
                <w:sz w:val="24"/>
              </w:rPr>
              <w:t>Protection</w:t>
            </w:r>
            <w:r>
              <w:rPr>
                <w:rFonts w:ascii="Calibri"/>
                <w:b/>
                <w:spacing w:val="-7"/>
                <w:sz w:val="24"/>
              </w:rPr>
              <w:t xml:space="preserve"> </w:t>
            </w:r>
            <w:r>
              <w:rPr>
                <w:rFonts w:ascii="Calibri"/>
                <w:b/>
                <w:sz w:val="24"/>
              </w:rPr>
              <w:t>Of</w:t>
            </w:r>
          </w:p>
        </w:tc>
        <w:tc>
          <w:tcPr>
            <w:tcW w:w="2251" w:type="dxa"/>
            <w:tcBorders>
              <w:top w:val="single" w:sz="36" w:space="0" w:color="000000"/>
              <w:left w:val="single" w:sz="5" w:space="0" w:color="000000"/>
              <w:bottom w:val="single" w:sz="12" w:space="0" w:color="000000"/>
              <w:right w:val="single" w:sz="5" w:space="0" w:color="000000"/>
            </w:tcBorders>
            <w:shd w:val="clear" w:color="auto" w:fill="DADADA"/>
          </w:tcPr>
          <w:p w:rsidR="00EA3AF4" w:rsidRDefault="00EA3AF4" w:rsidP="00183339">
            <w:pPr>
              <w:pStyle w:val="TableParagraph"/>
              <w:spacing w:before="97" w:line="276" w:lineRule="auto"/>
              <w:ind w:right="1"/>
              <w:jc w:val="center"/>
              <w:rPr>
                <w:rFonts w:ascii="Calibri" w:eastAsia="Calibri" w:hAnsi="Calibri" w:cs="Calibri"/>
                <w:sz w:val="24"/>
                <w:szCs w:val="24"/>
              </w:rPr>
            </w:pPr>
            <w:r>
              <w:rPr>
                <w:rFonts w:ascii="Calibri"/>
                <w:b/>
                <w:sz w:val="24"/>
              </w:rPr>
              <w:t>From</w:t>
            </w:r>
          </w:p>
        </w:tc>
      </w:tr>
      <w:tr w:rsidR="00EA3AF4" w:rsidTr="004F0180">
        <w:trPr>
          <w:trHeight w:hRule="exact" w:val="346"/>
        </w:trPr>
        <w:tc>
          <w:tcPr>
            <w:tcW w:w="1195" w:type="dxa"/>
            <w:tcBorders>
              <w:top w:val="nil"/>
              <w:left w:val="single" w:sz="5" w:space="0" w:color="000000"/>
              <w:bottom w:val="single" w:sz="5" w:space="0" w:color="000000"/>
              <w:right w:val="single" w:sz="5" w:space="0" w:color="000000"/>
            </w:tcBorders>
          </w:tcPr>
          <w:p w:rsidR="00EA3AF4" w:rsidRDefault="00EA3AF4" w:rsidP="00183339">
            <w:pPr>
              <w:pStyle w:val="TableParagraph"/>
              <w:spacing w:before="26" w:line="276" w:lineRule="auto"/>
              <w:jc w:val="center"/>
              <w:rPr>
                <w:rFonts w:ascii="Calibri" w:eastAsia="Calibri" w:hAnsi="Calibri" w:cs="Calibri"/>
                <w:sz w:val="24"/>
                <w:szCs w:val="24"/>
              </w:rPr>
            </w:pPr>
            <w:r>
              <w:rPr>
                <w:rFonts w:ascii="Calibri"/>
                <w:sz w:val="24"/>
              </w:rPr>
              <w:t>G</w:t>
            </w:r>
          </w:p>
        </w:tc>
        <w:tc>
          <w:tcPr>
            <w:tcW w:w="5940" w:type="dxa"/>
            <w:tcBorders>
              <w:top w:val="nil"/>
              <w:left w:val="single" w:sz="5" w:space="0" w:color="000000"/>
              <w:bottom w:val="single" w:sz="5" w:space="0" w:color="000000"/>
              <w:right w:val="single" w:sz="5" w:space="0" w:color="000000"/>
            </w:tcBorders>
          </w:tcPr>
          <w:p w:rsidR="00EA3AF4" w:rsidRDefault="00EA3AF4" w:rsidP="00183339">
            <w:pPr>
              <w:pStyle w:val="TableParagraph"/>
              <w:spacing w:before="26" w:line="276" w:lineRule="auto"/>
              <w:ind w:left="1482"/>
              <w:rPr>
                <w:rFonts w:ascii="Calibri" w:eastAsia="Calibri" w:hAnsi="Calibri" w:cs="Calibri"/>
                <w:sz w:val="24"/>
                <w:szCs w:val="24"/>
              </w:rPr>
            </w:pPr>
            <w:r>
              <w:rPr>
                <w:rFonts w:ascii="Calibri"/>
                <w:spacing w:val="-1"/>
                <w:sz w:val="24"/>
              </w:rPr>
              <w:t>Moisture</w:t>
            </w:r>
            <w:r>
              <w:rPr>
                <w:rFonts w:ascii="Calibri"/>
                <w:spacing w:val="-8"/>
                <w:sz w:val="24"/>
              </w:rPr>
              <w:t xml:space="preserve"> </w:t>
            </w:r>
            <w:r>
              <w:rPr>
                <w:rFonts w:ascii="Calibri"/>
                <w:spacing w:val="-1"/>
                <w:sz w:val="24"/>
              </w:rPr>
              <w:t>Impermeable</w:t>
            </w:r>
            <w:r>
              <w:rPr>
                <w:rFonts w:ascii="Calibri"/>
                <w:spacing w:val="-12"/>
                <w:sz w:val="24"/>
              </w:rPr>
              <w:t xml:space="preserve"> </w:t>
            </w:r>
            <w:r>
              <w:rPr>
                <w:rFonts w:ascii="Calibri"/>
                <w:spacing w:val="-1"/>
                <w:sz w:val="24"/>
              </w:rPr>
              <w:t>Gloves</w:t>
            </w:r>
          </w:p>
        </w:tc>
        <w:tc>
          <w:tcPr>
            <w:tcW w:w="1620" w:type="dxa"/>
            <w:tcBorders>
              <w:top w:val="nil"/>
              <w:left w:val="single" w:sz="5" w:space="0" w:color="000000"/>
              <w:bottom w:val="single" w:sz="5" w:space="0" w:color="000000"/>
              <w:right w:val="single" w:sz="5" w:space="0" w:color="000000"/>
            </w:tcBorders>
          </w:tcPr>
          <w:p w:rsidR="00EA3AF4" w:rsidRDefault="00EA3AF4" w:rsidP="00183339">
            <w:pPr>
              <w:pStyle w:val="TableParagraph"/>
              <w:spacing w:before="26" w:line="276" w:lineRule="auto"/>
              <w:ind w:left="315"/>
              <w:rPr>
                <w:rFonts w:ascii="Calibri" w:eastAsia="Calibri" w:hAnsi="Calibri" w:cs="Calibri"/>
                <w:sz w:val="24"/>
                <w:szCs w:val="24"/>
              </w:rPr>
            </w:pPr>
            <w:r>
              <w:rPr>
                <w:rFonts w:ascii="Calibri"/>
                <w:spacing w:val="-1"/>
                <w:sz w:val="24"/>
              </w:rPr>
              <w:t>Personnel</w:t>
            </w:r>
          </w:p>
        </w:tc>
        <w:tc>
          <w:tcPr>
            <w:tcW w:w="2251" w:type="dxa"/>
            <w:tcBorders>
              <w:top w:val="single" w:sz="12" w:space="0" w:color="000000"/>
              <w:left w:val="single" w:sz="5" w:space="0" w:color="000000"/>
              <w:bottom w:val="single" w:sz="5" w:space="0" w:color="000000"/>
              <w:right w:val="single" w:sz="5" w:space="0" w:color="000000"/>
            </w:tcBorders>
          </w:tcPr>
          <w:p w:rsidR="00EA3AF4" w:rsidRDefault="00EA3AF4" w:rsidP="00183339">
            <w:pPr>
              <w:pStyle w:val="TableParagraph"/>
              <w:spacing w:before="10" w:line="276" w:lineRule="auto"/>
              <w:ind w:right="1"/>
              <w:jc w:val="center"/>
              <w:rPr>
                <w:rFonts w:ascii="Calibri" w:eastAsia="Calibri" w:hAnsi="Calibri" w:cs="Calibri"/>
                <w:sz w:val="24"/>
                <w:szCs w:val="24"/>
              </w:rPr>
            </w:pPr>
            <w:r>
              <w:rPr>
                <w:rFonts w:ascii="Calibri"/>
                <w:spacing w:val="-1"/>
                <w:sz w:val="24"/>
              </w:rPr>
              <w:t>Scratch</w:t>
            </w:r>
          </w:p>
        </w:tc>
      </w:tr>
      <w:tr w:rsidR="00EA3AF4" w:rsidTr="004F0180">
        <w:trPr>
          <w:trHeight w:hRule="exact" w:val="682"/>
        </w:trPr>
        <w:tc>
          <w:tcPr>
            <w:tcW w:w="1195" w:type="dxa"/>
            <w:tcBorders>
              <w:top w:val="single" w:sz="5" w:space="0" w:color="000000"/>
              <w:left w:val="single" w:sz="5" w:space="0" w:color="000000"/>
              <w:bottom w:val="single" w:sz="5" w:space="0" w:color="000000"/>
              <w:right w:val="single" w:sz="5" w:space="0" w:color="000000"/>
            </w:tcBorders>
          </w:tcPr>
          <w:p w:rsidR="00EA3AF4" w:rsidRDefault="00EA3AF4" w:rsidP="00183339">
            <w:pPr>
              <w:pStyle w:val="TableParagraph"/>
              <w:spacing w:before="41" w:line="276" w:lineRule="auto"/>
              <w:ind w:right="1"/>
              <w:jc w:val="center"/>
              <w:rPr>
                <w:rFonts w:ascii="Calibri" w:eastAsia="Calibri" w:hAnsi="Calibri" w:cs="Calibri"/>
                <w:sz w:val="24"/>
                <w:szCs w:val="24"/>
              </w:rPr>
            </w:pPr>
            <w:r>
              <w:rPr>
                <w:rFonts w:ascii="Calibri"/>
                <w:sz w:val="24"/>
              </w:rPr>
              <w:t>M</w:t>
            </w:r>
          </w:p>
        </w:tc>
        <w:tc>
          <w:tcPr>
            <w:tcW w:w="5940" w:type="dxa"/>
            <w:tcBorders>
              <w:top w:val="single" w:sz="5" w:space="0" w:color="000000"/>
              <w:left w:val="single" w:sz="5" w:space="0" w:color="000000"/>
              <w:bottom w:val="single" w:sz="5" w:space="0" w:color="000000"/>
              <w:right w:val="single" w:sz="5" w:space="0" w:color="000000"/>
            </w:tcBorders>
          </w:tcPr>
          <w:p w:rsidR="00EA3AF4" w:rsidRDefault="00EA3AF4" w:rsidP="00183339">
            <w:pPr>
              <w:pStyle w:val="TableParagraph"/>
              <w:spacing w:before="41" w:line="276" w:lineRule="auto"/>
              <w:ind w:left="321" w:right="271" w:hanging="52"/>
              <w:jc w:val="center"/>
              <w:rPr>
                <w:rFonts w:ascii="Calibri" w:eastAsia="Calibri" w:hAnsi="Calibri" w:cs="Calibri"/>
                <w:sz w:val="24"/>
                <w:szCs w:val="24"/>
              </w:rPr>
            </w:pPr>
            <w:r>
              <w:rPr>
                <w:rFonts w:ascii="Calibri"/>
                <w:sz w:val="24"/>
              </w:rPr>
              <w:t>Mucous</w:t>
            </w:r>
            <w:r>
              <w:rPr>
                <w:rFonts w:ascii="Calibri"/>
                <w:spacing w:val="-6"/>
                <w:sz w:val="24"/>
              </w:rPr>
              <w:t xml:space="preserve"> </w:t>
            </w:r>
            <w:r>
              <w:rPr>
                <w:rFonts w:ascii="Calibri"/>
                <w:spacing w:val="-1"/>
                <w:sz w:val="24"/>
              </w:rPr>
              <w:t>Membrane</w:t>
            </w:r>
            <w:r>
              <w:rPr>
                <w:rFonts w:ascii="Calibri"/>
                <w:spacing w:val="-5"/>
                <w:sz w:val="24"/>
              </w:rPr>
              <w:t xml:space="preserve"> </w:t>
            </w:r>
            <w:r>
              <w:rPr>
                <w:rFonts w:ascii="Calibri"/>
                <w:spacing w:val="-1"/>
                <w:sz w:val="24"/>
              </w:rPr>
              <w:t>Protection</w:t>
            </w:r>
            <w:r>
              <w:rPr>
                <w:rFonts w:ascii="Calibri"/>
                <w:spacing w:val="-5"/>
                <w:sz w:val="24"/>
              </w:rPr>
              <w:t xml:space="preserve"> </w:t>
            </w:r>
            <w:r>
              <w:rPr>
                <w:rFonts w:ascii="Calibri"/>
                <w:spacing w:val="-1"/>
                <w:sz w:val="24"/>
              </w:rPr>
              <w:t>[</w:t>
            </w:r>
            <w:r w:rsidR="00090C68">
              <w:rPr>
                <w:rFonts w:ascii="Calibri"/>
                <w:spacing w:val="-1"/>
                <w:sz w:val="24"/>
              </w:rPr>
              <w:t xml:space="preserve">Safety </w:t>
            </w:r>
            <w:r>
              <w:rPr>
                <w:rFonts w:ascii="Calibri"/>
                <w:spacing w:val="-1"/>
                <w:sz w:val="24"/>
              </w:rPr>
              <w:t>Goggles</w:t>
            </w:r>
            <w:r>
              <w:rPr>
                <w:rFonts w:ascii="Calibri"/>
                <w:spacing w:val="-6"/>
                <w:sz w:val="24"/>
              </w:rPr>
              <w:t xml:space="preserve"> </w:t>
            </w:r>
            <w:r>
              <w:rPr>
                <w:rFonts w:ascii="Calibri"/>
                <w:sz w:val="24"/>
              </w:rPr>
              <w:t>+</w:t>
            </w:r>
            <w:r>
              <w:rPr>
                <w:rFonts w:ascii="Calibri"/>
                <w:spacing w:val="-4"/>
                <w:sz w:val="24"/>
              </w:rPr>
              <w:t xml:space="preserve"> </w:t>
            </w:r>
            <w:r>
              <w:rPr>
                <w:rFonts w:ascii="Calibri"/>
                <w:spacing w:val="-1"/>
                <w:sz w:val="24"/>
              </w:rPr>
              <w:t>Surgical</w:t>
            </w:r>
            <w:r>
              <w:rPr>
                <w:rFonts w:ascii="Calibri"/>
                <w:spacing w:val="-3"/>
                <w:sz w:val="24"/>
              </w:rPr>
              <w:t xml:space="preserve"> </w:t>
            </w:r>
            <w:r>
              <w:rPr>
                <w:rFonts w:ascii="Calibri"/>
                <w:spacing w:val="-1"/>
                <w:sz w:val="24"/>
              </w:rPr>
              <w:t>Face</w:t>
            </w:r>
            <w:r>
              <w:rPr>
                <w:rFonts w:ascii="Calibri"/>
                <w:spacing w:val="47"/>
                <w:w w:val="99"/>
                <w:sz w:val="24"/>
              </w:rPr>
              <w:t xml:space="preserve"> </w:t>
            </w:r>
            <w:r>
              <w:rPr>
                <w:rFonts w:ascii="Calibri"/>
                <w:spacing w:val="-1"/>
                <w:sz w:val="24"/>
              </w:rPr>
              <w:t>Mask</w:t>
            </w:r>
            <w:r w:rsidR="00090C68">
              <w:rPr>
                <w:rFonts w:ascii="Calibri"/>
                <w:spacing w:val="-1"/>
                <w:sz w:val="24"/>
              </w:rPr>
              <w:t xml:space="preserve"> or</w:t>
            </w:r>
            <w:r>
              <w:rPr>
                <w:rFonts w:ascii="Calibri"/>
                <w:spacing w:val="-3"/>
                <w:sz w:val="24"/>
              </w:rPr>
              <w:t xml:space="preserve"> </w:t>
            </w:r>
            <w:r>
              <w:rPr>
                <w:rFonts w:ascii="Calibri"/>
                <w:spacing w:val="-1"/>
                <w:sz w:val="24"/>
              </w:rPr>
              <w:t>Face</w:t>
            </w:r>
            <w:r>
              <w:rPr>
                <w:rFonts w:ascii="Calibri"/>
                <w:spacing w:val="-2"/>
                <w:sz w:val="24"/>
              </w:rPr>
              <w:t xml:space="preserve"> </w:t>
            </w:r>
            <w:r>
              <w:rPr>
                <w:rFonts w:ascii="Calibri"/>
                <w:spacing w:val="-1"/>
                <w:sz w:val="24"/>
              </w:rPr>
              <w:t>Shield]</w:t>
            </w:r>
          </w:p>
        </w:tc>
        <w:tc>
          <w:tcPr>
            <w:tcW w:w="1620" w:type="dxa"/>
            <w:tcBorders>
              <w:top w:val="single" w:sz="5" w:space="0" w:color="000000"/>
              <w:left w:val="single" w:sz="5" w:space="0" w:color="000000"/>
              <w:bottom w:val="single" w:sz="5" w:space="0" w:color="000000"/>
              <w:right w:val="single" w:sz="5" w:space="0" w:color="000000"/>
            </w:tcBorders>
          </w:tcPr>
          <w:p w:rsidR="00EA3AF4" w:rsidRDefault="00EA3AF4" w:rsidP="00183339">
            <w:pPr>
              <w:pStyle w:val="TableParagraph"/>
              <w:spacing w:before="41" w:line="276" w:lineRule="auto"/>
              <w:ind w:left="315"/>
              <w:rPr>
                <w:rFonts w:ascii="Calibri" w:eastAsia="Calibri" w:hAnsi="Calibri" w:cs="Calibri"/>
                <w:sz w:val="24"/>
                <w:szCs w:val="24"/>
              </w:rPr>
            </w:pPr>
            <w:r>
              <w:rPr>
                <w:rFonts w:ascii="Calibri"/>
                <w:spacing w:val="-1"/>
                <w:sz w:val="24"/>
              </w:rPr>
              <w:t>Personnel</w:t>
            </w:r>
          </w:p>
        </w:tc>
        <w:tc>
          <w:tcPr>
            <w:tcW w:w="2251" w:type="dxa"/>
            <w:tcBorders>
              <w:top w:val="single" w:sz="5" w:space="0" w:color="000000"/>
              <w:left w:val="single" w:sz="5" w:space="0" w:color="000000"/>
              <w:bottom w:val="single" w:sz="5" w:space="0" w:color="000000"/>
              <w:right w:val="single" w:sz="5" w:space="0" w:color="000000"/>
            </w:tcBorders>
          </w:tcPr>
          <w:p w:rsidR="00EA3AF4" w:rsidRDefault="00EA3AF4" w:rsidP="00183339">
            <w:pPr>
              <w:pStyle w:val="TableParagraph"/>
              <w:spacing w:before="41" w:line="276" w:lineRule="auto"/>
              <w:ind w:left="253"/>
              <w:rPr>
                <w:rFonts w:ascii="Calibri" w:eastAsia="Calibri" w:hAnsi="Calibri" w:cs="Calibri"/>
                <w:sz w:val="24"/>
                <w:szCs w:val="24"/>
              </w:rPr>
            </w:pPr>
            <w:r>
              <w:rPr>
                <w:rFonts w:ascii="Calibri"/>
                <w:sz w:val="24"/>
              </w:rPr>
              <w:t>Splash &amp;</w:t>
            </w:r>
            <w:r>
              <w:rPr>
                <w:rFonts w:ascii="Calibri"/>
                <w:spacing w:val="-3"/>
                <w:sz w:val="24"/>
              </w:rPr>
              <w:t xml:space="preserve"> </w:t>
            </w:r>
            <w:r>
              <w:rPr>
                <w:rFonts w:ascii="Calibri"/>
                <w:spacing w:val="-1"/>
                <w:sz w:val="24"/>
              </w:rPr>
              <w:t>Droplets</w:t>
            </w:r>
          </w:p>
        </w:tc>
      </w:tr>
      <w:tr w:rsidR="00EA3AF4" w:rsidTr="004F0180">
        <w:trPr>
          <w:trHeight w:hRule="exact" w:val="682"/>
        </w:trPr>
        <w:tc>
          <w:tcPr>
            <w:tcW w:w="1195" w:type="dxa"/>
            <w:tcBorders>
              <w:top w:val="single" w:sz="5" w:space="0" w:color="000000"/>
              <w:left w:val="single" w:sz="5" w:space="0" w:color="000000"/>
              <w:bottom w:val="single" w:sz="5" w:space="0" w:color="000000"/>
              <w:right w:val="single" w:sz="5" w:space="0" w:color="000000"/>
            </w:tcBorders>
          </w:tcPr>
          <w:p w:rsidR="00EA3AF4" w:rsidRDefault="00EA3AF4" w:rsidP="00183339">
            <w:pPr>
              <w:pStyle w:val="TableParagraph"/>
              <w:spacing w:before="41" w:line="276" w:lineRule="auto"/>
              <w:jc w:val="center"/>
              <w:rPr>
                <w:rFonts w:ascii="Calibri" w:eastAsia="Calibri" w:hAnsi="Calibri" w:cs="Calibri"/>
                <w:sz w:val="24"/>
                <w:szCs w:val="24"/>
              </w:rPr>
            </w:pPr>
            <w:r>
              <w:rPr>
                <w:rFonts w:ascii="Calibri"/>
                <w:sz w:val="24"/>
              </w:rPr>
              <w:t>R</w:t>
            </w:r>
            <w:bookmarkStart w:id="0" w:name="_GoBack"/>
            <w:bookmarkEnd w:id="0"/>
          </w:p>
        </w:tc>
        <w:tc>
          <w:tcPr>
            <w:tcW w:w="5940" w:type="dxa"/>
            <w:tcBorders>
              <w:top w:val="single" w:sz="5" w:space="0" w:color="000000"/>
              <w:left w:val="single" w:sz="5" w:space="0" w:color="000000"/>
              <w:bottom w:val="single" w:sz="5" w:space="0" w:color="000000"/>
              <w:right w:val="single" w:sz="5" w:space="0" w:color="000000"/>
            </w:tcBorders>
          </w:tcPr>
          <w:p w:rsidR="00EA3AF4" w:rsidRDefault="00EA3AF4" w:rsidP="00183339">
            <w:pPr>
              <w:pStyle w:val="TableParagraph"/>
              <w:spacing w:before="41" w:line="276" w:lineRule="auto"/>
              <w:ind w:left="598" w:right="345" w:hanging="252"/>
              <w:jc w:val="center"/>
              <w:rPr>
                <w:rFonts w:ascii="Calibri" w:eastAsia="Calibri" w:hAnsi="Calibri" w:cs="Calibri"/>
                <w:sz w:val="24"/>
                <w:szCs w:val="24"/>
              </w:rPr>
            </w:pPr>
            <w:r>
              <w:rPr>
                <w:rFonts w:ascii="Calibri"/>
                <w:sz w:val="24"/>
              </w:rPr>
              <w:t>Respiratory</w:t>
            </w:r>
            <w:r>
              <w:rPr>
                <w:rFonts w:ascii="Calibri"/>
                <w:spacing w:val="-9"/>
                <w:sz w:val="24"/>
              </w:rPr>
              <w:t xml:space="preserve"> </w:t>
            </w:r>
            <w:r>
              <w:rPr>
                <w:rFonts w:ascii="Calibri"/>
                <w:spacing w:val="-1"/>
                <w:sz w:val="24"/>
              </w:rPr>
              <w:t>Protection</w:t>
            </w:r>
            <w:r>
              <w:rPr>
                <w:rFonts w:ascii="Calibri"/>
                <w:spacing w:val="-7"/>
                <w:sz w:val="24"/>
              </w:rPr>
              <w:t xml:space="preserve"> </w:t>
            </w:r>
            <w:r>
              <w:rPr>
                <w:rFonts w:ascii="Calibri"/>
                <w:spacing w:val="-1"/>
                <w:sz w:val="24"/>
              </w:rPr>
              <w:t>[Respirator,</w:t>
            </w:r>
            <w:r>
              <w:rPr>
                <w:rFonts w:ascii="Calibri"/>
                <w:spacing w:val="-5"/>
                <w:sz w:val="24"/>
              </w:rPr>
              <w:t xml:space="preserve"> </w:t>
            </w:r>
            <w:r>
              <w:rPr>
                <w:rFonts w:ascii="Calibri"/>
                <w:spacing w:val="-1"/>
                <w:sz w:val="24"/>
              </w:rPr>
              <w:t>N-95,</w:t>
            </w:r>
            <w:r>
              <w:rPr>
                <w:rFonts w:ascii="Calibri"/>
                <w:spacing w:val="-8"/>
                <w:sz w:val="24"/>
              </w:rPr>
              <w:t xml:space="preserve"> </w:t>
            </w:r>
            <w:r>
              <w:rPr>
                <w:rFonts w:ascii="Calibri"/>
                <w:spacing w:val="-1"/>
                <w:sz w:val="24"/>
              </w:rPr>
              <w:t>PAPR</w:t>
            </w:r>
            <w:r>
              <w:rPr>
                <w:rFonts w:ascii="Calibri"/>
                <w:spacing w:val="-6"/>
                <w:sz w:val="24"/>
              </w:rPr>
              <w:t xml:space="preserve"> </w:t>
            </w:r>
            <w:r>
              <w:rPr>
                <w:rFonts w:ascii="Calibri"/>
                <w:spacing w:val="-1"/>
                <w:sz w:val="24"/>
              </w:rPr>
              <w:t>(Note:</w:t>
            </w:r>
            <w:r>
              <w:rPr>
                <w:rFonts w:ascii="Calibri"/>
                <w:spacing w:val="45"/>
                <w:w w:val="99"/>
                <w:sz w:val="24"/>
              </w:rPr>
              <w:t xml:space="preserve"> </w:t>
            </w:r>
            <w:r>
              <w:rPr>
                <w:rFonts w:ascii="Calibri"/>
                <w:sz w:val="24"/>
              </w:rPr>
              <w:t>Most</w:t>
            </w:r>
            <w:r>
              <w:rPr>
                <w:rFonts w:ascii="Calibri"/>
                <w:spacing w:val="-6"/>
                <w:sz w:val="24"/>
              </w:rPr>
              <w:t xml:space="preserve"> </w:t>
            </w:r>
            <w:r>
              <w:rPr>
                <w:rFonts w:ascii="Calibri"/>
                <w:spacing w:val="-1"/>
                <w:sz w:val="24"/>
              </w:rPr>
              <w:t>PAPRs</w:t>
            </w:r>
            <w:r>
              <w:rPr>
                <w:rFonts w:ascii="Calibri"/>
                <w:spacing w:val="-7"/>
                <w:sz w:val="24"/>
              </w:rPr>
              <w:t xml:space="preserve"> </w:t>
            </w:r>
            <w:r>
              <w:rPr>
                <w:rFonts w:ascii="Calibri"/>
                <w:spacing w:val="-1"/>
                <w:sz w:val="24"/>
              </w:rPr>
              <w:t>provide</w:t>
            </w:r>
            <w:r>
              <w:rPr>
                <w:rFonts w:ascii="Calibri"/>
                <w:spacing w:val="-4"/>
                <w:sz w:val="24"/>
              </w:rPr>
              <w:t xml:space="preserve"> </w:t>
            </w:r>
            <w:r>
              <w:rPr>
                <w:rFonts w:ascii="Calibri"/>
                <w:spacing w:val="-1"/>
                <w:sz w:val="24"/>
              </w:rPr>
              <w:t>concurrent</w:t>
            </w:r>
            <w:r>
              <w:rPr>
                <w:rFonts w:ascii="Calibri"/>
                <w:spacing w:val="-2"/>
                <w:sz w:val="24"/>
              </w:rPr>
              <w:t xml:space="preserve"> </w:t>
            </w:r>
            <w:r>
              <w:rPr>
                <w:rFonts w:ascii="Calibri"/>
                <w:spacing w:val="-1"/>
                <w:sz w:val="24"/>
              </w:rPr>
              <w:t>eye</w:t>
            </w:r>
            <w:r>
              <w:rPr>
                <w:rFonts w:ascii="Calibri"/>
                <w:spacing w:val="-6"/>
                <w:sz w:val="24"/>
              </w:rPr>
              <w:t xml:space="preserve"> </w:t>
            </w:r>
            <w:r>
              <w:rPr>
                <w:rFonts w:ascii="Calibri"/>
                <w:spacing w:val="-1"/>
                <w:sz w:val="24"/>
              </w:rPr>
              <w:t>protection)]</w:t>
            </w:r>
          </w:p>
        </w:tc>
        <w:tc>
          <w:tcPr>
            <w:tcW w:w="1620" w:type="dxa"/>
            <w:tcBorders>
              <w:top w:val="single" w:sz="5" w:space="0" w:color="000000"/>
              <w:left w:val="single" w:sz="5" w:space="0" w:color="000000"/>
              <w:bottom w:val="single" w:sz="5" w:space="0" w:color="000000"/>
              <w:right w:val="single" w:sz="5" w:space="0" w:color="000000"/>
            </w:tcBorders>
          </w:tcPr>
          <w:p w:rsidR="00EA3AF4" w:rsidRDefault="00EA3AF4" w:rsidP="00183339">
            <w:pPr>
              <w:pStyle w:val="TableParagraph"/>
              <w:spacing w:before="41" w:line="276" w:lineRule="auto"/>
              <w:ind w:left="315"/>
              <w:rPr>
                <w:rFonts w:ascii="Calibri" w:eastAsia="Calibri" w:hAnsi="Calibri" w:cs="Calibri"/>
                <w:sz w:val="24"/>
                <w:szCs w:val="24"/>
              </w:rPr>
            </w:pPr>
            <w:r>
              <w:rPr>
                <w:rFonts w:ascii="Calibri"/>
                <w:spacing w:val="-1"/>
                <w:sz w:val="24"/>
              </w:rPr>
              <w:t>Personnel</w:t>
            </w:r>
          </w:p>
        </w:tc>
        <w:tc>
          <w:tcPr>
            <w:tcW w:w="2251" w:type="dxa"/>
            <w:tcBorders>
              <w:top w:val="single" w:sz="5" w:space="0" w:color="000000"/>
              <w:left w:val="single" w:sz="5" w:space="0" w:color="000000"/>
              <w:bottom w:val="single" w:sz="5" w:space="0" w:color="000000"/>
              <w:right w:val="single" w:sz="5" w:space="0" w:color="000000"/>
            </w:tcBorders>
          </w:tcPr>
          <w:p w:rsidR="00EA3AF4" w:rsidRDefault="00EA3AF4" w:rsidP="00183339">
            <w:pPr>
              <w:pStyle w:val="TableParagraph"/>
              <w:spacing w:before="41" w:line="276" w:lineRule="auto"/>
              <w:ind w:left="699"/>
              <w:rPr>
                <w:rFonts w:ascii="Calibri" w:eastAsia="Calibri" w:hAnsi="Calibri" w:cs="Calibri"/>
                <w:sz w:val="24"/>
                <w:szCs w:val="24"/>
              </w:rPr>
            </w:pPr>
            <w:r>
              <w:rPr>
                <w:rFonts w:ascii="Calibri"/>
                <w:spacing w:val="-1"/>
                <w:sz w:val="24"/>
              </w:rPr>
              <w:t>Aerosols</w:t>
            </w:r>
          </w:p>
        </w:tc>
      </w:tr>
    </w:tbl>
    <w:p w:rsidR="00EA3AF4" w:rsidRDefault="00EA3AF4" w:rsidP="00183339">
      <w:pPr>
        <w:spacing w:line="276" w:lineRule="auto"/>
        <w:rPr>
          <w:rFonts w:ascii="Calibri" w:eastAsia="Calibri" w:hAnsi="Calibri" w:cs="Calibri"/>
          <w:sz w:val="20"/>
          <w:szCs w:val="20"/>
        </w:rPr>
      </w:pPr>
    </w:p>
    <w:p w:rsidR="00A0783F" w:rsidRDefault="00A0783F" w:rsidP="00183339">
      <w:pPr>
        <w:spacing w:before="7" w:line="276" w:lineRule="auto"/>
        <w:rPr>
          <w:rFonts w:ascii="Calibri" w:eastAsia="Calibri" w:hAnsi="Calibri" w:cs="Calibri"/>
          <w:sz w:val="23"/>
          <w:szCs w:val="23"/>
        </w:rPr>
      </w:pPr>
    </w:p>
    <w:tbl>
      <w:tblPr>
        <w:tblW w:w="0" w:type="auto"/>
        <w:tblInd w:w="98" w:type="dxa"/>
        <w:tblLayout w:type="fixed"/>
        <w:tblCellMar>
          <w:left w:w="0" w:type="dxa"/>
          <w:right w:w="0" w:type="dxa"/>
        </w:tblCellMar>
        <w:tblLook w:val="01E0" w:firstRow="1" w:lastRow="1" w:firstColumn="1" w:lastColumn="1" w:noHBand="0" w:noVBand="0"/>
      </w:tblPr>
      <w:tblGrid>
        <w:gridCol w:w="7102"/>
        <w:gridCol w:w="3929"/>
      </w:tblGrid>
      <w:tr w:rsidR="00EA3AF4" w:rsidTr="004F0180">
        <w:trPr>
          <w:trHeight w:hRule="exact" w:val="679"/>
        </w:trPr>
        <w:tc>
          <w:tcPr>
            <w:tcW w:w="7102" w:type="dxa"/>
            <w:tcBorders>
              <w:top w:val="single" w:sz="36" w:space="0" w:color="000000"/>
              <w:left w:val="single" w:sz="5" w:space="0" w:color="000000"/>
              <w:bottom w:val="single" w:sz="22" w:space="0" w:color="000000"/>
              <w:right w:val="single" w:sz="5" w:space="0" w:color="000000"/>
            </w:tcBorders>
            <w:shd w:val="clear" w:color="auto" w:fill="DADADA"/>
          </w:tcPr>
          <w:p w:rsidR="00EA3AF4" w:rsidRDefault="00EA3AF4" w:rsidP="00183339">
            <w:pPr>
              <w:pStyle w:val="TableParagraph"/>
              <w:spacing w:before="142" w:line="276" w:lineRule="auto"/>
              <w:jc w:val="center"/>
              <w:rPr>
                <w:rFonts w:ascii="Calibri" w:eastAsia="Calibri" w:hAnsi="Calibri" w:cs="Calibri"/>
                <w:sz w:val="24"/>
                <w:szCs w:val="24"/>
              </w:rPr>
            </w:pPr>
            <w:r>
              <w:rPr>
                <w:rFonts w:ascii="Calibri"/>
                <w:b/>
                <w:spacing w:val="-1"/>
                <w:sz w:val="24"/>
              </w:rPr>
              <w:t>Example</w:t>
            </w:r>
            <w:r>
              <w:rPr>
                <w:rFonts w:ascii="Calibri"/>
                <w:b/>
                <w:spacing w:val="-9"/>
                <w:sz w:val="24"/>
              </w:rPr>
              <w:t xml:space="preserve"> </w:t>
            </w:r>
            <w:r>
              <w:rPr>
                <w:rFonts w:ascii="Calibri"/>
                <w:b/>
                <w:spacing w:val="-1"/>
                <w:sz w:val="24"/>
              </w:rPr>
              <w:t>Activity</w:t>
            </w:r>
          </w:p>
        </w:tc>
        <w:tc>
          <w:tcPr>
            <w:tcW w:w="3929" w:type="dxa"/>
            <w:tcBorders>
              <w:top w:val="single" w:sz="36" w:space="0" w:color="000000"/>
              <w:left w:val="single" w:sz="5" w:space="0" w:color="000000"/>
              <w:bottom w:val="single" w:sz="12" w:space="0" w:color="000000"/>
              <w:right w:val="single" w:sz="5" w:space="0" w:color="000000"/>
            </w:tcBorders>
            <w:shd w:val="clear" w:color="auto" w:fill="DADADA"/>
          </w:tcPr>
          <w:p w:rsidR="00EA3AF4" w:rsidRDefault="00EA3AF4" w:rsidP="00183339">
            <w:pPr>
              <w:pStyle w:val="TableParagraph"/>
              <w:spacing w:line="276" w:lineRule="auto"/>
              <w:ind w:left="354" w:right="213" w:hanging="56"/>
              <w:jc w:val="center"/>
              <w:rPr>
                <w:rFonts w:ascii="Calibri" w:eastAsia="Calibri" w:hAnsi="Calibri" w:cs="Calibri"/>
                <w:sz w:val="24"/>
                <w:szCs w:val="24"/>
              </w:rPr>
            </w:pPr>
            <w:r>
              <w:rPr>
                <w:rFonts w:ascii="Calibri"/>
                <w:b/>
                <w:spacing w:val="-1"/>
                <w:sz w:val="24"/>
              </w:rPr>
              <w:t>Shoe</w:t>
            </w:r>
            <w:r>
              <w:rPr>
                <w:rFonts w:ascii="Calibri"/>
                <w:b/>
                <w:spacing w:val="-5"/>
                <w:sz w:val="24"/>
              </w:rPr>
              <w:t xml:space="preserve"> </w:t>
            </w:r>
            <w:r>
              <w:rPr>
                <w:rFonts w:ascii="Calibri"/>
                <w:b/>
                <w:spacing w:val="-1"/>
                <w:sz w:val="24"/>
              </w:rPr>
              <w:t>Cover, Lab Coat and Eye Protection</w:t>
            </w:r>
            <w:r>
              <w:rPr>
                <w:rFonts w:ascii="Calibri"/>
                <w:b/>
                <w:spacing w:val="43"/>
                <w:w w:val="99"/>
                <w:sz w:val="24"/>
              </w:rPr>
              <w:t xml:space="preserve"> </w:t>
            </w:r>
            <w:r>
              <w:rPr>
                <w:rFonts w:ascii="Calibri"/>
                <w:b/>
                <w:sz w:val="24"/>
              </w:rPr>
              <w:t>plus</w:t>
            </w:r>
            <w:r>
              <w:rPr>
                <w:rFonts w:ascii="Calibri"/>
                <w:b/>
                <w:spacing w:val="-10"/>
                <w:sz w:val="24"/>
              </w:rPr>
              <w:t xml:space="preserve"> </w:t>
            </w:r>
            <w:r>
              <w:rPr>
                <w:rFonts w:ascii="Calibri"/>
                <w:b/>
                <w:spacing w:val="-1"/>
                <w:sz w:val="24"/>
              </w:rPr>
              <w:t>Code(s)</w:t>
            </w:r>
          </w:p>
        </w:tc>
      </w:tr>
      <w:tr w:rsidR="00EA3AF4" w:rsidTr="004F0180">
        <w:trPr>
          <w:trHeight w:hRule="exact" w:val="346"/>
        </w:trPr>
        <w:tc>
          <w:tcPr>
            <w:tcW w:w="7102" w:type="dxa"/>
            <w:tcBorders>
              <w:top w:val="single" w:sz="22" w:space="0" w:color="000000"/>
              <w:left w:val="single" w:sz="5" w:space="0" w:color="000000"/>
              <w:bottom w:val="single" w:sz="5" w:space="0" w:color="000000"/>
              <w:right w:val="single" w:sz="5" w:space="0" w:color="000000"/>
            </w:tcBorders>
          </w:tcPr>
          <w:p w:rsidR="00EA3AF4" w:rsidRDefault="00EA3AF4" w:rsidP="00183339">
            <w:pPr>
              <w:pStyle w:val="TableParagraph"/>
              <w:spacing w:line="276" w:lineRule="auto"/>
              <w:ind w:left="109"/>
              <w:rPr>
                <w:rFonts w:ascii="Calibri" w:eastAsia="Calibri" w:hAnsi="Calibri" w:cs="Calibri"/>
                <w:sz w:val="24"/>
                <w:szCs w:val="24"/>
              </w:rPr>
            </w:pPr>
            <w:r>
              <w:rPr>
                <w:rFonts w:ascii="Calibri"/>
                <w:sz w:val="24"/>
              </w:rPr>
              <w:t>Entry</w:t>
            </w:r>
            <w:r>
              <w:rPr>
                <w:rFonts w:ascii="Calibri"/>
                <w:spacing w:val="-2"/>
                <w:sz w:val="24"/>
              </w:rPr>
              <w:t xml:space="preserve"> </w:t>
            </w:r>
            <w:r>
              <w:rPr>
                <w:rFonts w:ascii="Calibri"/>
                <w:spacing w:val="-1"/>
                <w:sz w:val="24"/>
              </w:rPr>
              <w:t>into indoor animal</w:t>
            </w:r>
            <w:r>
              <w:rPr>
                <w:rFonts w:ascii="Calibri"/>
                <w:spacing w:val="-2"/>
                <w:sz w:val="24"/>
              </w:rPr>
              <w:t xml:space="preserve"> </w:t>
            </w:r>
            <w:r>
              <w:rPr>
                <w:rFonts w:ascii="Calibri"/>
                <w:sz w:val="24"/>
              </w:rPr>
              <w:t>holding</w:t>
            </w:r>
            <w:r>
              <w:rPr>
                <w:rFonts w:ascii="Calibri"/>
                <w:spacing w:val="-2"/>
                <w:sz w:val="24"/>
              </w:rPr>
              <w:t xml:space="preserve"> </w:t>
            </w:r>
            <w:r>
              <w:rPr>
                <w:rFonts w:ascii="Calibri"/>
                <w:spacing w:val="-1"/>
                <w:sz w:val="24"/>
              </w:rPr>
              <w:t>areas</w:t>
            </w:r>
          </w:p>
        </w:tc>
        <w:tc>
          <w:tcPr>
            <w:tcW w:w="3929" w:type="dxa"/>
            <w:tcBorders>
              <w:top w:val="single" w:sz="12" w:space="0" w:color="000000"/>
              <w:left w:val="single" w:sz="5" w:space="0" w:color="000000"/>
              <w:bottom w:val="single" w:sz="5" w:space="0" w:color="000000"/>
              <w:right w:val="single" w:sz="5" w:space="0" w:color="000000"/>
            </w:tcBorders>
          </w:tcPr>
          <w:p w:rsidR="00EA3AF4" w:rsidRDefault="00EA3AF4" w:rsidP="00183339">
            <w:pPr>
              <w:pStyle w:val="TableParagraph"/>
              <w:spacing w:before="10" w:line="276" w:lineRule="auto"/>
              <w:ind w:left="109"/>
              <w:rPr>
                <w:rFonts w:ascii="Calibri" w:eastAsia="Calibri" w:hAnsi="Calibri" w:cs="Calibri"/>
                <w:sz w:val="24"/>
                <w:szCs w:val="24"/>
              </w:rPr>
            </w:pPr>
            <w:r>
              <w:rPr>
                <w:rFonts w:ascii="Calibri"/>
                <w:sz w:val="24"/>
              </w:rPr>
              <w:t>None</w:t>
            </w:r>
            <w:r>
              <w:rPr>
                <w:rFonts w:ascii="Calibri"/>
                <w:spacing w:val="-5"/>
                <w:sz w:val="24"/>
              </w:rPr>
              <w:t xml:space="preserve"> </w:t>
            </w:r>
            <w:r>
              <w:rPr>
                <w:rFonts w:ascii="Calibri"/>
                <w:spacing w:val="-1"/>
                <w:sz w:val="24"/>
              </w:rPr>
              <w:t>additional</w:t>
            </w:r>
          </w:p>
        </w:tc>
      </w:tr>
      <w:tr w:rsidR="00EA3AF4" w:rsidTr="004F0180">
        <w:trPr>
          <w:trHeight w:hRule="exact" w:val="391"/>
        </w:trPr>
        <w:tc>
          <w:tcPr>
            <w:tcW w:w="7102" w:type="dxa"/>
            <w:tcBorders>
              <w:top w:val="single" w:sz="5" w:space="0" w:color="000000"/>
              <w:left w:val="single" w:sz="5" w:space="0" w:color="000000"/>
              <w:bottom w:val="single" w:sz="5" w:space="0" w:color="000000"/>
              <w:right w:val="single" w:sz="5" w:space="0" w:color="000000"/>
            </w:tcBorders>
          </w:tcPr>
          <w:p w:rsidR="00EA3AF4" w:rsidRDefault="00EA3AF4" w:rsidP="00183339">
            <w:pPr>
              <w:pStyle w:val="TableParagraph"/>
              <w:spacing w:before="44" w:line="276" w:lineRule="auto"/>
              <w:ind w:left="109"/>
              <w:rPr>
                <w:rFonts w:ascii="Calibri" w:eastAsia="Calibri" w:hAnsi="Calibri" w:cs="Calibri"/>
                <w:sz w:val="24"/>
                <w:szCs w:val="24"/>
              </w:rPr>
            </w:pPr>
            <w:r>
              <w:rPr>
                <w:rFonts w:ascii="Calibri"/>
                <w:sz w:val="24"/>
              </w:rPr>
              <w:t>Direct</w:t>
            </w:r>
            <w:r>
              <w:rPr>
                <w:rFonts w:ascii="Calibri"/>
                <w:spacing w:val="-2"/>
                <w:sz w:val="24"/>
              </w:rPr>
              <w:t xml:space="preserve"> </w:t>
            </w:r>
            <w:r>
              <w:rPr>
                <w:rFonts w:ascii="Calibri"/>
                <w:spacing w:val="-1"/>
                <w:sz w:val="24"/>
              </w:rPr>
              <w:t>contact with animals</w:t>
            </w:r>
          </w:p>
        </w:tc>
        <w:tc>
          <w:tcPr>
            <w:tcW w:w="3929" w:type="dxa"/>
            <w:tcBorders>
              <w:top w:val="single" w:sz="5" w:space="0" w:color="000000"/>
              <w:left w:val="single" w:sz="5" w:space="0" w:color="000000"/>
              <w:bottom w:val="single" w:sz="5" w:space="0" w:color="000000"/>
              <w:right w:val="single" w:sz="5" w:space="0" w:color="000000"/>
            </w:tcBorders>
          </w:tcPr>
          <w:p w:rsidR="00EA3AF4" w:rsidRDefault="00EA3AF4" w:rsidP="00183339">
            <w:pPr>
              <w:pStyle w:val="TableParagraph"/>
              <w:spacing w:before="44" w:line="276" w:lineRule="auto"/>
              <w:ind w:left="109"/>
              <w:rPr>
                <w:rFonts w:ascii="Calibri" w:eastAsia="Calibri" w:hAnsi="Calibri" w:cs="Calibri"/>
                <w:sz w:val="24"/>
                <w:szCs w:val="24"/>
              </w:rPr>
            </w:pPr>
            <w:r>
              <w:rPr>
                <w:rFonts w:ascii="Calibri"/>
                <w:sz w:val="24"/>
              </w:rPr>
              <w:t>G</w:t>
            </w:r>
          </w:p>
        </w:tc>
      </w:tr>
      <w:tr w:rsidR="00EA3AF4" w:rsidTr="00573DF1">
        <w:trPr>
          <w:trHeight w:hRule="exact" w:val="659"/>
        </w:trPr>
        <w:tc>
          <w:tcPr>
            <w:tcW w:w="7102" w:type="dxa"/>
            <w:tcBorders>
              <w:top w:val="single" w:sz="5" w:space="0" w:color="000000"/>
              <w:left w:val="single" w:sz="5" w:space="0" w:color="000000"/>
              <w:bottom w:val="single" w:sz="5" w:space="0" w:color="000000"/>
              <w:right w:val="single" w:sz="5" w:space="0" w:color="000000"/>
            </w:tcBorders>
          </w:tcPr>
          <w:p w:rsidR="00EA3AF4" w:rsidRDefault="00EA3AF4" w:rsidP="00183339">
            <w:pPr>
              <w:pStyle w:val="TableParagraph"/>
              <w:spacing w:before="41" w:line="276" w:lineRule="auto"/>
              <w:ind w:left="109"/>
              <w:rPr>
                <w:rFonts w:ascii="Calibri" w:eastAsia="Calibri" w:hAnsi="Calibri" w:cs="Calibri"/>
                <w:sz w:val="24"/>
                <w:szCs w:val="24"/>
              </w:rPr>
            </w:pPr>
            <w:r>
              <w:rPr>
                <w:rFonts w:ascii="Calibri"/>
                <w:sz w:val="24"/>
              </w:rPr>
              <w:t>Cleaning</w:t>
            </w:r>
            <w:r>
              <w:rPr>
                <w:rFonts w:ascii="Calibri"/>
                <w:spacing w:val="-2"/>
                <w:sz w:val="24"/>
              </w:rPr>
              <w:t xml:space="preserve"> </w:t>
            </w:r>
            <w:r>
              <w:rPr>
                <w:rFonts w:ascii="Calibri"/>
                <w:spacing w:val="-1"/>
                <w:sz w:val="24"/>
              </w:rPr>
              <w:t>animal</w:t>
            </w:r>
            <w:r>
              <w:rPr>
                <w:rFonts w:ascii="Calibri"/>
                <w:spacing w:val="-3"/>
                <w:sz w:val="24"/>
              </w:rPr>
              <w:t xml:space="preserve"> </w:t>
            </w:r>
            <w:r>
              <w:rPr>
                <w:rFonts w:ascii="Calibri"/>
                <w:sz w:val="24"/>
              </w:rPr>
              <w:t>holding</w:t>
            </w:r>
            <w:r>
              <w:rPr>
                <w:rFonts w:ascii="Calibri"/>
                <w:spacing w:val="-6"/>
                <w:sz w:val="24"/>
              </w:rPr>
              <w:t xml:space="preserve"> </w:t>
            </w:r>
            <w:r>
              <w:rPr>
                <w:rFonts w:ascii="Calibri"/>
                <w:sz w:val="24"/>
              </w:rPr>
              <w:t>areas</w:t>
            </w:r>
            <w:r w:rsidR="005240F3">
              <w:rPr>
                <w:rFonts w:ascii="Calibri"/>
                <w:spacing w:val="-1"/>
                <w:sz w:val="24"/>
              </w:rPr>
              <w:t xml:space="preserve"> (no pregnant ewes</w:t>
            </w:r>
            <w:r w:rsidR="00573DF1">
              <w:rPr>
                <w:rFonts w:ascii="Calibri"/>
                <w:spacing w:val="-1"/>
                <w:sz w:val="24"/>
              </w:rPr>
              <w:t>/does</w:t>
            </w:r>
            <w:r w:rsidR="005240F3">
              <w:rPr>
                <w:rFonts w:ascii="Calibri"/>
                <w:spacing w:val="-1"/>
                <w:sz w:val="24"/>
              </w:rPr>
              <w:t xml:space="preserve"> or newborn animals)</w:t>
            </w:r>
          </w:p>
        </w:tc>
        <w:tc>
          <w:tcPr>
            <w:tcW w:w="3929" w:type="dxa"/>
            <w:tcBorders>
              <w:top w:val="single" w:sz="5" w:space="0" w:color="000000"/>
              <w:left w:val="single" w:sz="5" w:space="0" w:color="000000"/>
              <w:bottom w:val="single" w:sz="5" w:space="0" w:color="000000"/>
              <w:right w:val="single" w:sz="5" w:space="0" w:color="000000"/>
            </w:tcBorders>
          </w:tcPr>
          <w:p w:rsidR="00EA3AF4" w:rsidRDefault="00EA3AF4" w:rsidP="00183339">
            <w:pPr>
              <w:pStyle w:val="TableParagraph"/>
              <w:spacing w:before="41" w:line="276" w:lineRule="auto"/>
              <w:ind w:left="109"/>
              <w:rPr>
                <w:rFonts w:ascii="Calibri" w:eastAsia="Calibri" w:hAnsi="Calibri" w:cs="Calibri"/>
                <w:sz w:val="24"/>
                <w:szCs w:val="24"/>
              </w:rPr>
            </w:pPr>
            <w:r>
              <w:rPr>
                <w:rFonts w:ascii="Calibri"/>
                <w:spacing w:val="-1"/>
                <w:sz w:val="24"/>
              </w:rPr>
              <w:t>G,</w:t>
            </w:r>
            <w:r>
              <w:rPr>
                <w:rFonts w:ascii="Calibri"/>
                <w:spacing w:val="-4"/>
                <w:sz w:val="24"/>
              </w:rPr>
              <w:t xml:space="preserve"> </w:t>
            </w:r>
            <w:r>
              <w:rPr>
                <w:rFonts w:ascii="Calibri"/>
                <w:sz w:val="24"/>
              </w:rPr>
              <w:t>M</w:t>
            </w:r>
          </w:p>
        </w:tc>
      </w:tr>
      <w:tr w:rsidR="005240F3" w:rsidTr="005240F3">
        <w:tc>
          <w:tcPr>
            <w:tcW w:w="7102" w:type="dxa"/>
            <w:tcBorders>
              <w:top w:val="single" w:sz="5" w:space="0" w:color="000000"/>
              <w:left w:val="single" w:sz="5" w:space="0" w:color="000000"/>
              <w:bottom w:val="single" w:sz="5" w:space="0" w:color="000000"/>
              <w:right w:val="single" w:sz="5" w:space="0" w:color="000000"/>
            </w:tcBorders>
          </w:tcPr>
          <w:p w:rsidR="005240F3" w:rsidRDefault="005240F3" w:rsidP="00183339">
            <w:pPr>
              <w:pStyle w:val="TableParagraph"/>
              <w:spacing w:before="41" w:line="276" w:lineRule="auto"/>
              <w:ind w:left="109"/>
              <w:rPr>
                <w:rFonts w:ascii="Calibri" w:eastAsia="Calibri" w:hAnsi="Calibri" w:cs="Calibri"/>
                <w:sz w:val="24"/>
                <w:szCs w:val="24"/>
              </w:rPr>
            </w:pPr>
            <w:r>
              <w:rPr>
                <w:rFonts w:ascii="Calibri"/>
                <w:sz w:val="24"/>
              </w:rPr>
              <w:t>Cleaning</w:t>
            </w:r>
            <w:r>
              <w:rPr>
                <w:rFonts w:ascii="Calibri"/>
                <w:spacing w:val="-2"/>
                <w:sz w:val="24"/>
              </w:rPr>
              <w:t xml:space="preserve"> </w:t>
            </w:r>
            <w:r>
              <w:rPr>
                <w:rFonts w:ascii="Calibri"/>
                <w:spacing w:val="-1"/>
                <w:sz w:val="24"/>
              </w:rPr>
              <w:t>animal</w:t>
            </w:r>
            <w:r>
              <w:rPr>
                <w:rFonts w:ascii="Calibri"/>
                <w:spacing w:val="-3"/>
                <w:sz w:val="24"/>
              </w:rPr>
              <w:t xml:space="preserve"> </w:t>
            </w:r>
            <w:r>
              <w:rPr>
                <w:rFonts w:ascii="Calibri"/>
                <w:sz w:val="24"/>
              </w:rPr>
              <w:t>holding</w:t>
            </w:r>
            <w:r>
              <w:rPr>
                <w:rFonts w:ascii="Calibri"/>
                <w:spacing w:val="-6"/>
                <w:sz w:val="24"/>
              </w:rPr>
              <w:t xml:space="preserve"> </w:t>
            </w:r>
            <w:r>
              <w:rPr>
                <w:rFonts w:ascii="Calibri"/>
                <w:sz w:val="24"/>
              </w:rPr>
              <w:t>areas</w:t>
            </w:r>
            <w:r>
              <w:rPr>
                <w:rFonts w:ascii="Calibri"/>
                <w:spacing w:val="-1"/>
                <w:sz w:val="24"/>
              </w:rPr>
              <w:t xml:space="preserve"> (with pregnant ewes</w:t>
            </w:r>
            <w:r w:rsidR="00573DF1">
              <w:rPr>
                <w:rFonts w:ascii="Calibri"/>
                <w:spacing w:val="-1"/>
                <w:sz w:val="24"/>
              </w:rPr>
              <w:t>/does</w:t>
            </w:r>
            <w:r>
              <w:rPr>
                <w:rFonts w:ascii="Calibri"/>
                <w:spacing w:val="-1"/>
                <w:sz w:val="24"/>
              </w:rPr>
              <w:t xml:space="preserve"> or newborn animals)</w:t>
            </w:r>
          </w:p>
        </w:tc>
        <w:tc>
          <w:tcPr>
            <w:tcW w:w="3929" w:type="dxa"/>
            <w:tcBorders>
              <w:top w:val="single" w:sz="5" w:space="0" w:color="000000"/>
              <w:left w:val="single" w:sz="5" w:space="0" w:color="000000"/>
              <w:bottom w:val="single" w:sz="5" w:space="0" w:color="000000"/>
              <w:right w:val="single" w:sz="5" w:space="0" w:color="000000"/>
            </w:tcBorders>
          </w:tcPr>
          <w:p w:rsidR="005240F3" w:rsidRDefault="005240F3" w:rsidP="00183339">
            <w:pPr>
              <w:pStyle w:val="TableParagraph"/>
              <w:spacing w:before="41" w:line="276" w:lineRule="auto"/>
              <w:ind w:left="109"/>
              <w:rPr>
                <w:rFonts w:ascii="Calibri" w:eastAsia="Calibri" w:hAnsi="Calibri" w:cs="Calibri"/>
                <w:sz w:val="24"/>
                <w:szCs w:val="24"/>
              </w:rPr>
            </w:pPr>
            <w:r>
              <w:rPr>
                <w:rFonts w:ascii="Calibri"/>
                <w:spacing w:val="-1"/>
                <w:sz w:val="24"/>
              </w:rPr>
              <w:t>G,</w:t>
            </w:r>
            <w:r>
              <w:rPr>
                <w:rFonts w:ascii="Calibri"/>
                <w:spacing w:val="-4"/>
                <w:sz w:val="24"/>
              </w:rPr>
              <w:t xml:space="preserve"> </w:t>
            </w:r>
            <w:r>
              <w:rPr>
                <w:rFonts w:ascii="Calibri"/>
                <w:sz w:val="24"/>
              </w:rPr>
              <w:t>M, R</w:t>
            </w:r>
          </w:p>
        </w:tc>
      </w:tr>
      <w:tr w:rsidR="005240F3" w:rsidTr="004F0180">
        <w:trPr>
          <w:trHeight w:hRule="exact" w:val="682"/>
        </w:trPr>
        <w:tc>
          <w:tcPr>
            <w:tcW w:w="7102" w:type="dxa"/>
            <w:tcBorders>
              <w:top w:val="single" w:sz="5" w:space="0" w:color="000000"/>
              <w:left w:val="single" w:sz="5" w:space="0" w:color="000000"/>
              <w:bottom w:val="single" w:sz="5" w:space="0" w:color="000000"/>
              <w:right w:val="single" w:sz="5" w:space="0" w:color="000000"/>
            </w:tcBorders>
          </w:tcPr>
          <w:p w:rsidR="005240F3" w:rsidRDefault="005240F3" w:rsidP="00183339">
            <w:pPr>
              <w:pStyle w:val="TableParagraph"/>
              <w:spacing w:before="41" w:line="276" w:lineRule="auto"/>
              <w:ind w:left="109" w:right="441"/>
              <w:rPr>
                <w:rFonts w:ascii="Calibri" w:eastAsia="Calibri" w:hAnsi="Calibri" w:cs="Calibri"/>
                <w:sz w:val="24"/>
                <w:szCs w:val="24"/>
              </w:rPr>
            </w:pPr>
            <w:r>
              <w:rPr>
                <w:rFonts w:ascii="Calibri"/>
                <w:sz w:val="24"/>
              </w:rPr>
              <w:t>Contact</w:t>
            </w:r>
            <w:r>
              <w:rPr>
                <w:rFonts w:ascii="Calibri"/>
                <w:spacing w:val="-6"/>
                <w:sz w:val="24"/>
              </w:rPr>
              <w:t xml:space="preserve"> </w:t>
            </w:r>
            <w:r>
              <w:rPr>
                <w:rFonts w:ascii="Calibri"/>
                <w:spacing w:val="-1"/>
                <w:sz w:val="24"/>
              </w:rPr>
              <w:t>with</w:t>
            </w:r>
            <w:r>
              <w:rPr>
                <w:rFonts w:ascii="Calibri"/>
                <w:spacing w:val="-5"/>
                <w:sz w:val="24"/>
              </w:rPr>
              <w:t xml:space="preserve"> </w:t>
            </w:r>
            <w:r>
              <w:rPr>
                <w:rFonts w:ascii="Calibri"/>
                <w:spacing w:val="-1"/>
                <w:sz w:val="24"/>
              </w:rPr>
              <w:t>pregnant</w:t>
            </w:r>
            <w:r>
              <w:rPr>
                <w:rFonts w:ascii="Calibri"/>
                <w:spacing w:val="-2"/>
                <w:sz w:val="24"/>
              </w:rPr>
              <w:t xml:space="preserve"> </w:t>
            </w:r>
            <w:r>
              <w:rPr>
                <w:rFonts w:ascii="Calibri"/>
                <w:spacing w:val="-1"/>
                <w:sz w:val="24"/>
              </w:rPr>
              <w:t>sheep</w:t>
            </w:r>
            <w:r w:rsidR="00573DF1">
              <w:rPr>
                <w:rFonts w:ascii="Calibri"/>
                <w:spacing w:val="-1"/>
                <w:sz w:val="24"/>
              </w:rPr>
              <w:t xml:space="preserve"> or goats</w:t>
            </w:r>
            <w:r>
              <w:rPr>
                <w:rFonts w:ascii="Calibri"/>
                <w:spacing w:val="-1"/>
                <w:sz w:val="24"/>
              </w:rPr>
              <w:t>;</w:t>
            </w:r>
            <w:r>
              <w:rPr>
                <w:rFonts w:ascii="Calibri"/>
                <w:spacing w:val="-5"/>
                <w:sz w:val="24"/>
              </w:rPr>
              <w:t xml:space="preserve"> </w:t>
            </w:r>
            <w:r>
              <w:rPr>
                <w:rFonts w:ascii="Calibri"/>
                <w:spacing w:val="-1"/>
                <w:sz w:val="24"/>
              </w:rPr>
              <w:t>during</w:t>
            </w:r>
            <w:r>
              <w:rPr>
                <w:rFonts w:ascii="Calibri"/>
                <w:spacing w:val="-5"/>
                <w:sz w:val="24"/>
              </w:rPr>
              <w:t xml:space="preserve"> </w:t>
            </w:r>
            <w:r>
              <w:rPr>
                <w:rFonts w:ascii="Calibri"/>
                <w:spacing w:val="-1"/>
                <w:sz w:val="24"/>
              </w:rPr>
              <w:t>parturition,</w:t>
            </w:r>
            <w:r>
              <w:rPr>
                <w:rFonts w:ascii="Calibri"/>
                <w:spacing w:val="-6"/>
                <w:sz w:val="24"/>
              </w:rPr>
              <w:t xml:space="preserve"> </w:t>
            </w:r>
            <w:r>
              <w:rPr>
                <w:rFonts w:ascii="Calibri"/>
                <w:spacing w:val="-1"/>
                <w:sz w:val="24"/>
              </w:rPr>
              <w:t>their</w:t>
            </w:r>
            <w:r>
              <w:rPr>
                <w:rFonts w:ascii="Calibri"/>
                <w:spacing w:val="71"/>
                <w:sz w:val="24"/>
              </w:rPr>
              <w:t xml:space="preserve"> </w:t>
            </w:r>
            <w:r>
              <w:rPr>
                <w:rFonts w:ascii="Calibri"/>
                <w:spacing w:val="-1"/>
                <w:sz w:val="24"/>
              </w:rPr>
              <w:t>birth products,</w:t>
            </w:r>
            <w:r>
              <w:rPr>
                <w:rFonts w:ascii="Calibri"/>
                <w:spacing w:val="-5"/>
                <w:sz w:val="24"/>
              </w:rPr>
              <w:t xml:space="preserve"> </w:t>
            </w:r>
            <w:r>
              <w:rPr>
                <w:rFonts w:ascii="Calibri"/>
                <w:sz w:val="24"/>
              </w:rPr>
              <w:t>bedding</w:t>
            </w:r>
            <w:r>
              <w:rPr>
                <w:rFonts w:ascii="Calibri"/>
                <w:spacing w:val="-6"/>
                <w:sz w:val="24"/>
              </w:rPr>
              <w:t xml:space="preserve"> </w:t>
            </w:r>
            <w:r>
              <w:rPr>
                <w:rFonts w:ascii="Calibri"/>
                <w:sz w:val="24"/>
              </w:rPr>
              <w:t>and</w:t>
            </w:r>
            <w:r>
              <w:rPr>
                <w:rFonts w:ascii="Calibri"/>
                <w:spacing w:val="-4"/>
                <w:sz w:val="24"/>
              </w:rPr>
              <w:t xml:space="preserve"> </w:t>
            </w:r>
            <w:r>
              <w:rPr>
                <w:rFonts w:ascii="Calibri"/>
                <w:spacing w:val="-1"/>
                <w:sz w:val="24"/>
              </w:rPr>
              <w:t>other</w:t>
            </w:r>
            <w:r>
              <w:rPr>
                <w:rFonts w:ascii="Calibri"/>
                <w:spacing w:val="-2"/>
                <w:sz w:val="24"/>
              </w:rPr>
              <w:t xml:space="preserve"> </w:t>
            </w:r>
            <w:r>
              <w:rPr>
                <w:rFonts w:ascii="Calibri"/>
                <w:spacing w:val="-1"/>
                <w:sz w:val="24"/>
              </w:rPr>
              <w:t>wastes</w:t>
            </w:r>
          </w:p>
        </w:tc>
        <w:tc>
          <w:tcPr>
            <w:tcW w:w="3929" w:type="dxa"/>
            <w:tcBorders>
              <w:top w:val="single" w:sz="5" w:space="0" w:color="000000"/>
              <w:left w:val="single" w:sz="5" w:space="0" w:color="000000"/>
              <w:bottom w:val="single" w:sz="5" w:space="0" w:color="000000"/>
              <w:right w:val="single" w:sz="5" w:space="0" w:color="000000"/>
            </w:tcBorders>
          </w:tcPr>
          <w:p w:rsidR="005240F3" w:rsidRDefault="005240F3" w:rsidP="00183339">
            <w:pPr>
              <w:pStyle w:val="TableParagraph"/>
              <w:spacing w:before="41" w:line="276" w:lineRule="auto"/>
              <w:ind w:left="109" w:right="418"/>
              <w:rPr>
                <w:rFonts w:ascii="Calibri" w:eastAsia="Calibri" w:hAnsi="Calibri" w:cs="Calibri"/>
                <w:sz w:val="24"/>
                <w:szCs w:val="24"/>
              </w:rPr>
            </w:pPr>
            <w:r>
              <w:rPr>
                <w:rFonts w:ascii="Calibri"/>
                <w:spacing w:val="-1"/>
                <w:sz w:val="24"/>
              </w:rPr>
              <w:t>G,</w:t>
            </w:r>
            <w:r>
              <w:rPr>
                <w:rFonts w:ascii="Calibri"/>
                <w:spacing w:val="-2"/>
                <w:sz w:val="24"/>
              </w:rPr>
              <w:t xml:space="preserve"> </w:t>
            </w:r>
            <w:r>
              <w:rPr>
                <w:rFonts w:ascii="Calibri"/>
                <w:sz w:val="24"/>
              </w:rPr>
              <w:t>M,</w:t>
            </w:r>
            <w:r>
              <w:rPr>
                <w:rFonts w:ascii="Calibri"/>
                <w:spacing w:val="-1"/>
                <w:sz w:val="24"/>
              </w:rPr>
              <w:t xml:space="preserve"> </w:t>
            </w:r>
            <w:r>
              <w:rPr>
                <w:rFonts w:ascii="Calibri"/>
                <w:sz w:val="24"/>
              </w:rPr>
              <w:t>R</w:t>
            </w:r>
          </w:p>
        </w:tc>
      </w:tr>
      <w:tr w:rsidR="005240F3" w:rsidTr="004F0180">
        <w:trPr>
          <w:trHeight w:hRule="exact" w:val="682"/>
        </w:trPr>
        <w:tc>
          <w:tcPr>
            <w:tcW w:w="7102" w:type="dxa"/>
            <w:tcBorders>
              <w:top w:val="single" w:sz="5" w:space="0" w:color="000000"/>
              <w:left w:val="single" w:sz="5" w:space="0" w:color="000000"/>
              <w:bottom w:val="single" w:sz="5" w:space="0" w:color="000000"/>
              <w:right w:val="single" w:sz="5" w:space="0" w:color="000000"/>
            </w:tcBorders>
          </w:tcPr>
          <w:p w:rsidR="005240F3" w:rsidRDefault="005240F3" w:rsidP="00183339">
            <w:pPr>
              <w:pStyle w:val="TableParagraph"/>
              <w:spacing w:before="41" w:line="276" w:lineRule="auto"/>
              <w:ind w:left="109"/>
              <w:rPr>
                <w:rFonts w:ascii="Calibri" w:eastAsia="Calibri" w:hAnsi="Calibri" w:cs="Calibri"/>
                <w:sz w:val="24"/>
                <w:szCs w:val="24"/>
              </w:rPr>
            </w:pPr>
            <w:r>
              <w:rPr>
                <w:rFonts w:ascii="Calibri"/>
                <w:sz w:val="24"/>
              </w:rPr>
              <w:t>Contact</w:t>
            </w:r>
            <w:r>
              <w:rPr>
                <w:rFonts w:ascii="Calibri"/>
                <w:spacing w:val="-4"/>
                <w:sz w:val="24"/>
              </w:rPr>
              <w:t xml:space="preserve"> </w:t>
            </w:r>
            <w:r>
              <w:rPr>
                <w:rFonts w:ascii="Calibri"/>
                <w:spacing w:val="-1"/>
                <w:sz w:val="24"/>
              </w:rPr>
              <w:t>with</w:t>
            </w:r>
            <w:r>
              <w:rPr>
                <w:rFonts w:ascii="Calibri"/>
                <w:spacing w:val="-3"/>
                <w:sz w:val="24"/>
              </w:rPr>
              <w:t xml:space="preserve"> </w:t>
            </w:r>
            <w:r>
              <w:rPr>
                <w:rFonts w:ascii="Calibri"/>
                <w:sz w:val="24"/>
              </w:rPr>
              <w:t>animals</w:t>
            </w:r>
            <w:r>
              <w:rPr>
                <w:rFonts w:ascii="Calibri"/>
                <w:spacing w:val="-5"/>
                <w:sz w:val="24"/>
              </w:rPr>
              <w:t xml:space="preserve"> (surgeries, necropsy, </w:t>
            </w:r>
            <w:proofErr w:type="spellStart"/>
            <w:r>
              <w:rPr>
                <w:rFonts w:ascii="Calibri"/>
                <w:spacing w:val="-5"/>
                <w:sz w:val="24"/>
              </w:rPr>
              <w:t>etc</w:t>
            </w:r>
            <w:proofErr w:type="spellEnd"/>
            <w:r>
              <w:rPr>
                <w:rFonts w:ascii="Calibri"/>
                <w:spacing w:val="-5"/>
                <w:sz w:val="24"/>
              </w:rPr>
              <w:t xml:space="preserve">), </w:t>
            </w:r>
            <w:r>
              <w:rPr>
                <w:rFonts w:ascii="Calibri"/>
                <w:spacing w:val="-1"/>
                <w:sz w:val="24"/>
              </w:rPr>
              <w:t>potentially harboring</w:t>
            </w:r>
            <w:r>
              <w:rPr>
                <w:rFonts w:ascii="Calibri"/>
                <w:sz w:val="24"/>
              </w:rPr>
              <w:t xml:space="preserve"> </w:t>
            </w:r>
            <w:r>
              <w:rPr>
                <w:rFonts w:ascii="Calibri"/>
                <w:spacing w:val="-1"/>
                <w:sz w:val="24"/>
              </w:rPr>
              <w:t>biohazardous</w:t>
            </w:r>
            <w:r>
              <w:rPr>
                <w:rFonts w:ascii="Calibri"/>
                <w:spacing w:val="-2"/>
                <w:sz w:val="24"/>
              </w:rPr>
              <w:t xml:space="preserve"> </w:t>
            </w:r>
            <w:r>
              <w:rPr>
                <w:rFonts w:ascii="Calibri"/>
                <w:spacing w:val="-1"/>
                <w:sz w:val="24"/>
              </w:rPr>
              <w:t>agent</w:t>
            </w:r>
            <w:r w:rsidR="00337C39">
              <w:rPr>
                <w:rFonts w:ascii="Calibri"/>
                <w:spacing w:val="-1"/>
                <w:sz w:val="24"/>
              </w:rPr>
              <w:t>,</w:t>
            </w:r>
            <w:r>
              <w:rPr>
                <w:rFonts w:ascii="Calibri"/>
                <w:spacing w:val="-1"/>
                <w:sz w:val="24"/>
              </w:rPr>
              <w:t xml:space="preserve"> such as </w:t>
            </w:r>
            <w:proofErr w:type="spellStart"/>
            <w:r w:rsidRPr="00360E9E">
              <w:rPr>
                <w:rFonts w:ascii="Calibri"/>
                <w:i/>
                <w:spacing w:val="-1"/>
                <w:sz w:val="24"/>
              </w:rPr>
              <w:t>Coxiella</w:t>
            </w:r>
            <w:proofErr w:type="spellEnd"/>
            <w:r w:rsidRPr="00360E9E">
              <w:rPr>
                <w:rFonts w:ascii="Calibri"/>
                <w:i/>
                <w:spacing w:val="-1"/>
                <w:sz w:val="24"/>
              </w:rPr>
              <w:t xml:space="preserve"> </w:t>
            </w:r>
            <w:proofErr w:type="spellStart"/>
            <w:r w:rsidRPr="00360E9E">
              <w:rPr>
                <w:rFonts w:ascii="Calibri"/>
                <w:i/>
                <w:spacing w:val="-1"/>
                <w:sz w:val="24"/>
              </w:rPr>
              <w:t>burnetti</w:t>
            </w:r>
            <w:proofErr w:type="spellEnd"/>
          </w:p>
        </w:tc>
        <w:tc>
          <w:tcPr>
            <w:tcW w:w="3929" w:type="dxa"/>
            <w:tcBorders>
              <w:top w:val="single" w:sz="5" w:space="0" w:color="000000"/>
              <w:left w:val="single" w:sz="5" w:space="0" w:color="000000"/>
              <w:bottom w:val="single" w:sz="5" w:space="0" w:color="000000"/>
              <w:right w:val="single" w:sz="5" w:space="0" w:color="000000"/>
            </w:tcBorders>
          </w:tcPr>
          <w:p w:rsidR="005240F3" w:rsidRDefault="005240F3" w:rsidP="00183339">
            <w:pPr>
              <w:pStyle w:val="TableParagraph"/>
              <w:spacing w:before="41" w:line="276" w:lineRule="auto"/>
              <w:ind w:left="109" w:right="418"/>
              <w:rPr>
                <w:rFonts w:ascii="Calibri" w:eastAsia="Calibri" w:hAnsi="Calibri" w:cs="Calibri"/>
                <w:sz w:val="24"/>
                <w:szCs w:val="24"/>
              </w:rPr>
            </w:pPr>
            <w:r>
              <w:rPr>
                <w:rFonts w:ascii="Calibri"/>
                <w:spacing w:val="-1"/>
                <w:sz w:val="24"/>
              </w:rPr>
              <w:t>G,</w:t>
            </w:r>
            <w:r>
              <w:rPr>
                <w:rFonts w:ascii="Calibri"/>
                <w:spacing w:val="-2"/>
                <w:sz w:val="24"/>
              </w:rPr>
              <w:t xml:space="preserve"> </w:t>
            </w:r>
            <w:r>
              <w:rPr>
                <w:rFonts w:ascii="Calibri"/>
                <w:sz w:val="24"/>
              </w:rPr>
              <w:t>M,</w:t>
            </w:r>
            <w:r>
              <w:rPr>
                <w:rFonts w:ascii="Calibri"/>
                <w:spacing w:val="-1"/>
                <w:sz w:val="24"/>
              </w:rPr>
              <w:t xml:space="preserve"> </w:t>
            </w:r>
            <w:r>
              <w:rPr>
                <w:rFonts w:ascii="Calibri"/>
                <w:sz w:val="24"/>
              </w:rPr>
              <w:t>R</w:t>
            </w:r>
            <w:r>
              <w:rPr>
                <w:rFonts w:ascii="Calibri"/>
                <w:spacing w:val="-2"/>
                <w:sz w:val="24"/>
              </w:rPr>
              <w:t xml:space="preserve"> </w:t>
            </w:r>
          </w:p>
        </w:tc>
      </w:tr>
    </w:tbl>
    <w:p w:rsidR="0000327F" w:rsidRDefault="0000327F" w:rsidP="00183339">
      <w:pPr>
        <w:spacing w:line="276" w:lineRule="auto"/>
        <w:rPr>
          <w:rFonts w:ascii="Calibri" w:eastAsia="Calibri" w:hAnsi="Calibri" w:cs="Calibri"/>
          <w:sz w:val="27"/>
          <w:szCs w:val="27"/>
        </w:rPr>
      </w:pPr>
    </w:p>
    <w:p w:rsidR="00A0783F" w:rsidRPr="00A0783F" w:rsidRDefault="00A0783F" w:rsidP="00183339">
      <w:pPr>
        <w:spacing w:before="17" w:line="276" w:lineRule="auto"/>
        <w:ind w:left="120" w:hanging="30"/>
        <w:jc w:val="both"/>
        <w:rPr>
          <w:rFonts w:ascii="Calibri" w:eastAsia="Calibri" w:hAnsi="Calibri" w:cs="Calibri"/>
          <w:b/>
          <w:sz w:val="24"/>
          <w:szCs w:val="24"/>
        </w:rPr>
      </w:pPr>
      <w:r w:rsidRPr="00A0783F">
        <w:rPr>
          <w:rFonts w:ascii="Calibri" w:eastAsia="Calibri" w:hAnsi="Calibri" w:cs="Calibri"/>
          <w:b/>
          <w:sz w:val="24"/>
          <w:szCs w:val="24"/>
        </w:rPr>
        <w:t>Adapted from the NIH document “</w:t>
      </w:r>
      <w:r w:rsidRPr="00A0783F">
        <w:rPr>
          <w:rFonts w:ascii="Calibri"/>
          <w:b/>
          <w:spacing w:val="4"/>
          <w:sz w:val="24"/>
          <w:szCs w:val="24"/>
        </w:rPr>
        <w:t>Guidelines</w:t>
      </w:r>
      <w:r w:rsidRPr="00A0783F">
        <w:rPr>
          <w:rFonts w:ascii="Calibri"/>
          <w:b/>
          <w:spacing w:val="-1"/>
          <w:sz w:val="24"/>
          <w:szCs w:val="24"/>
        </w:rPr>
        <w:t xml:space="preserve"> </w:t>
      </w:r>
      <w:r w:rsidRPr="00A0783F">
        <w:rPr>
          <w:rFonts w:ascii="Calibri"/>
          <w:b/>
          <w:spacing w:val="1"/>
          <w:sz w:val="24"/>
          <w:szCs w:val="24"/>
        </w:rPr>
        <w:t>for</w:t>
      </w:r>
      <w:r w:rsidRPr="00A0783F">
        <w:rPr>
          <w:rFonts w:ascii="Calibri"/>
          <w:b/>
          <w:spacing w:val="-3"/>
          <w:sz w:val="24"/>
          <w:szCs w:val="24"/>
        </w:rPr>
        <w:t xml:space="preserve"> </w:t>
      </w:r>
      <w:r w:rsidRPr="00A0783F">
        <w:rPr>
          <w:rFonts w:ascii="Calibri"/>
          <w:b/>
          <w:spacing w:val="3"/>
          <w:sz w:val="24"/>
          <w:szCs w:val="24"/>
        </w:rPr>
        <w:t>Personnel</w:t>
      </w:r>
      <w:r w:rsidRPr="00A0783F">
        <w:rPr>
          <w:rFonts w:ascii="Calibri"/>
          <w:b/>
          <w:sz w:val="24"/>
          <w:szCs w:val="24"/>
        </w:rPr>
        <w:t xml:space="preserve"> </w:t>
      </w:r>
      <w:r w:rsidRPr="00A0783F">
        <w:rPr>
          <w:rFonts w:ascii="Calibri"/>
          <w:b/>
          <w:spacing w:val="3"/>
          <w:sz w:val="24"/>
          <w:szCs w:val="24"/>
        </w:rPr>
        <w:t>Protection</w:t>
      </w:r>
      <w:r w:rsidRPr="00A0783F">
        <w:rPr>
          <w:rFonts w:ascii="Calibri"/>
          <w:b/>
          <w:spacing w:val="-3"/>
          <w:sz w:val="24"/>
          <w:szCs w:val="24"/>
        </w:rPr>
        <w:t xml:space="preserve"> </w:t>
      </w:r>
      <w:r w:rsidRPr="00A0783F">
        <w:rPr>
          <w:rFonts w:ascii="Calibri"/>
          <w:b/>
          <w:spacing w:val="2"/>
          <w:sz w:val="24"/>
          <w:szCs w:val="24"/>
        </w:rPr>
        <w:t>in</w:t>
      </w:r>
      <w:r w:rsidRPr="00A0783F">
        <w:rPr>
          <w:rFonts w:ascii="Calibri"/>
          <w:b/>
          <w:spacing w:val="-2"/>
          <w:sz w:val="24"/>
          <w:szCs w:val="24"/>
        </w:rPr>
        <w:t xml:space="preserve"> </w:t>
      </w:r>
      <w:r w:rsidRPr="00A0783F">
        <w:rPr>
          <w:rFonts w:ascii="Calibri"/>
          <w:b/>
          <w:spacing w:val="2"/>
          <w:sz w:val="24"/>
          <w:szCs w:val="24"/>
        </w:rPr>
        <w:t>Animal</w:t>
      </w:r>
      <w:r w:rsidRPr="00A0783F">
        <w:rPr>
          <w:rFonts w:ascii="Calibri"/>
          <w:b/>
          <w:spacing w:val="-4"/>
          <w:sz w:val="24"/>
          <w:szCs w:val="24"/>
        </w:rPr>
        <w:t xml:space="preserve"> </w:t>
      </w:r>
      <w:r w:rsidRPr="00A0783F">
        <w:rPr>
          <w:rFonts w:ascii="Calibri"/>
          <w:b/>
          <w:spacing w:val="4"/>
          <w:sz w:val="24"/>
          <w:szCs w:val="24"/>
        </w:rPr>
        <w:t>Facilities</w:t>
      </w:r>
    </w:p>
    <w:p w:rsidR="00A0783F" w:rsidRDefault="00A0783F" w:rsidP="00183339">
      <w:pPr>
        <w:spacing w:line="276" w:lineRule="auto"/>
        <w:rPr>
          <w:rFonts w:ascii="Calibri" w:eastAsia="Calibri" w:hAnsi="Calibri" w:cs="Calibri"/>
          <w:sz w:val="27"/>
          <w:szCs w:val="27"/>
        </w:rPr>
        <w:sectPr w:rsidR="00A0783F">
          <w:pgSz w:w="12240" w:h="15840"/>
          <w:pgMar w:top="460" w:right="540" w:bottom="280" w:left="280" w:header="720" w:footer="720" w:gutter="0"/>
          <w:cols w:space="720"/>
        </w:sectPr>
      </w:pPr>
    </w:p>
    <w:p w:rsidR="0000327F" w:rsidRDefault="0000327F" w:rsidP="00183339">
      <w:pPr>
        <w:tabs>
          <w:tab w:val="left" w:pos="3768"/>
        </w:tabs>
        <w:spacing w:before="9" w:line="276" w:lineRule="auto"/>
        <w:ind w:left="478"/>
        <w:rPr>
          <w:rFonts w:ascii="Arial Unicode MS" w:eastAsia="Arial Unicode MS" w:hAnsi="Arial Unicode MS" w:cs="Arial Unicode MS"/>
          <w:sz w:val="20"/>
          <w:szCs w:val="20"/>
        </w:rPr>
      </w:pPr>
    </w:p>
    <w:sectPr w:rsidR="0000327F" w:rsidSect="00EA3AF4">
      <w:type w:val="continuous"/>
      <w:pgSz w:w="12240" w:h="15840"/>
      <w:pgMar w:top="440" w:right="540" w:bottom="280" w:left="280" w:header="720" w:footer="720" w:gutter="0"/>
      <w:cols w:num="2" w:space="720" w:equalWidth="0">
        <w:col w:w="3769" w:space="1973"/>
        <w:col w:w="56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1ADA"/>
    <w:multiLevelType w:val="hybridMultilevel"/>
    <w:tmpl w:val="9EEC5DF0"/>
    <w:lvl w:ilvl="0" w:tplc="3B024934">
      <w:start w:val="1"/>
      <w:numFmt w:val="decimal"/>
      <w:lvlText w:val="%1."/>
      <w:lvlJc w:val="left"/>
      <w:pPr>
        <w:ind w:left="940" w:hanging="360"/>
        <w:jc w:val="left"/>
      </w:pPr>
      <w:rPr>
        <w:rFonts w:ascii="Calibri" w:eastAsia="Calibri" w:hAnsi="Calibri" w:hint="default"/>
        <w:b/>
        <w:bCs/>
        <w:sz w:val="22"/>
        <w:szCs w:val="22"/>
      </w:rPr>
    </w:lvl>
    <w:lvl w:ilvl="1" w:tplc="B9323090">
      <w:start w:val="1"/>
      <w:numFmt w:val="upperLetter"/>
      <w:lvlText w:val="%2."/>
      <w:lvlJc w:val="left"/>
      <w:pPr>
        <w:ind w:left="1300" w:hanging="360"/>
        <w:jc w:val="right"/>
      </w:pPr>
      <w:rPr>
        <w:rFonts w:ascii="Calibri" w:eastAsia="Calibri" w:hAnsi="Calibri" w:hint="default"/>
        <w:b/>
        <w:bCs/>
        <w:sz w:val="22"/>
        <w:szCs w:val="22"/>
      </w:rPr>
    </w:lvl>
    <w:lvl w:ilvl="2" w:tplc="5DC01BE6">
      <w:start w:val="1"/>
      <w:numFmt w:val="decimal"/>
      <w:lvlText w:val="%3."/>
      <w:lvlJc w:val="left"/>
      <w:pPr>
        <w:ind w:left="1660" w:hanging="360"/>
        <w:jc w:val="right"/>
      </w:pPr>
      <w:rPr>
        <w:rFonts w:ascii="Calibri" w:eastAsia="Calibri" w:hAnsi="Calibri" w:hint="default"/>
        <w:b/>
        <w:bCs/>
        <w:sz w:val="22"/>
        <w:szCs w:val="22"/>
      </w:rPr>
    </w:lvl>
    <w:lvl w:ilvl="3" w:tplc="97B81446">
      <w:start w:val="1"/>
      <w:numFmt w:val="lowerLetter"/>
      <w:lvlText w:val="%4)"/>
      <w:lvlJc w:val="left"/>
      <w:pPr>
        <w:ind w:left="2020" w:hanging="360"/>
        <w:jc w:val="right"/>
      </w:pPr>
      <w:rPr>
        <w:rFonts w:ascii="Calibri" w:eastAsia="Calibri" w:hAnsi="Calibri" w:hint="default"/>
        <w:spacing w:val="-1"/>
        <w:sz w:val="22"/>
        <w:szCs w:val="22"/>
      </w:rPr>
    </w:lvl>
    <w:lvl w:ilvl="4" w:tplc="13645C96">
      <w:start w:val="1"/>
      <w:numFmt w:val="decimal"/>
      <w:lvlText w:val="%5."/>
      <w:lvlJc w:val="left"/>
      <w:pPr>
        <w:ind w:left="2240" w:hanging="360"/>
        <w:jc w:val="left"/>
      </w:pPr>
      <w:rPr>
        <w:rFonts w:ascii="Calibri" w:eastAsia="Calibri" w:hAnsi="Calibri" w:hint="default"/>
        <w:sz w:val="22"/>
        <w:szCs w:val="22"/>
      </w:rPr>
    </w:lvl>
    <w:lvl w:ilvl="5" w:tplc="6F465AB2">
      <w:start w:val="1"/>
      <w:numFmt w:val="bullet"/>
      <w:lvlText w:val="•"/>
      <w:lvlJc w:val="left"/>
      <w:pPr>
        <w:ind w:left="1660" w:hanging="360"/>
      </w:pPr>
      <w:rPr>
        <w:rFonts w:hint="default"/>
      </w:rPr>
    </w:lvl>
    <w:lvl w:ilvl="6" w:tplc="EBEA0660">
      <w:start w:val="1"/>
      <w:numFmt w:val="bullet"/>
      <w:lvlText w:val="•"/>
      <w:lvlJc w:val="left"/>
      <w:pPr>
        <w:ind w:left="2020" w:hanging="360"/>
      </w:pPr>
      <w:rPr>
        <w:rFonts w:hint="default"/>
      </w:rPr>
    </w:lvl>
    <w:lvl w:ilvl="7" w:tplc="E166C694">
      <w:start w:val="1"/>
      <w:numFmt w:val="bullet"/>
      <w:lvlText w:val="•"/>
      <w:lvlJc w:val="left"/>
      <w:pPr>
        <w:ind w:left="2240" w:hanging="360"/>
      </w:pPr>
      <w:rPr>
        <w:rFonts w:hint="default"/>
      </w:rPr>
    </w:lvl>
    <w:lvl w:ilvl="8" w:tplc="AC9A1A94">
      <w:start w:val="1"/>
      <w:numFmt w:val="bullet"/>
      <w:lvlText w:val="•"/>
      <w:lvlJc w:val="left"/>
      <w:pPr>
        <w:ind w:left="4526" w:hanging="360"/>
      </w:pPr>
      <w:rPr>
        <w:rFonts w:hint="default"/>
      </w:rPr>
    </w:lvl>
  </w:abstractNum>
  <w:abstractNum w:abstractNumId="1" w15:restartNumberingAfterBreak="0">
    <w:nsid w:val="0A342AAC"/>
    <w:multiLevelType w:val="multilevel"/>
    <w:tmpl w:val="6F7C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810B1"/>
    <w:multiLevelType w:val="hybridMultilevel"/>
    <w:tmpl w:val="F07AF94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5592554"/>
    <w:multiLevelType w:val="hybridMultilevel"/>
    <w:tmpl w:val="946C63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B4D4C"/>
    <w:multiLevelType w:val="hybridMultilevel"/>
    <w:tmpl w:val="3828CF38"/>
    <w:lvl w:ilvl="0" w:tplc="4CD61A9E">
      <w:start w:val="3"/>
      <w:numFmt w:val="decimal"/>
      <w:lvlText w:val="%1."/>
      <w:lvlJc w:val="left"/>
      <w:pPr>
        <w:ind w:left="460" w:hanging="360"/>
        <w:jc w:val="left"/>
      </w:pPr>
      <w:rPr>
        <w:rFonts w:ascii="Calibri" w:eastAsia="Calibri" w:hAnsi="Calibri" w:hint="default"/>
        <w:sz w:val="22"/>
        <w:szCs w:val="22"/>
      </w:rPr>
    </w:lvl>
    <w:lvl w:ilvl="1" w:tplc="A620AD64">
      <w:start w:val="1"/>
      <w:numFmt w:val="bullet"/>
      <w:lvlText w:val="•"/>
      <w:lvlJc w:val="left"/>
      <w:pPr>
        <w:ind w:left="1326" w:hanging="360"/>
      </w:pPr>
      <w:rPr>
        <w:rFonts w:hint="default"/>
      </w:rPr>
    </w:lvl>
    <w:lvl w:ilvl="2" w:tplc="43C07A34">
      <w:start w:val="1"/>
      <w:numFmt w:val="bullet"/>
      <w:lvlText w:val="•"/>
      <w:lvlJc w:val="left"/>
      <w:pPr>
        <w:ind w:left="2192" w:hanging="360"/>
      </w:pPr>
      <w:rPr>
        <w:rFonts w:hint="default"/>
      </w:rPr>
    </w:lvl>
    <w:lvl w:ilvl="3" w:tplc="B4FA7FCA">
      <w:start w:val="1"/>
      <w:numFmt w:val="bullet"/>
      <w:lvlText w:val="•"/>
      <w:lvlJc w:val="left"/>
      <w:pPr>
        <w:ind w:left="3058" w:hanging="360"/>
      </w:pPr>
      <w:rPr>
        <w:rFonts w:hint="default"/>
      </w:rPr>
    </w:lvl>
    <w:lvl w:ilvl="4" w:tplc="D312FF48">
      <w:start w:val="1"/>
      <w:numFmt w:val="bullet"/>
      <w:lvlText w:val="•"/>
      <w:lvlJc w:val="left"/>
      <w:pPr>
        <w:ind w:left="3924" w:hanging="360"/>
      </w:pPr>
      <w:rPr>
        <w:rFonts w:hint="default"/>
      </w:rPr>
    </w:lvl>
    <w:lvl w:ilvl="5" w:tplc="FD8A3F10">
      <w:start w:val="1"/>
      <w:numFmt w:val="bullet"/>
      <w:lvlText w:val="•"/>
      <w:lvlJc w:val="left"/>
      <w:pPr>
        <w:ind w:left="4790" w:hanging="360"/>
      </w:pPr>
      <w:rPr>
        <w:rFonts w:hint="default"/>
      </w:rPr>
    </w:lvl>
    <w:lvl w:ilvl="6" w:tplc="C7D6F080">
      <w:start w:val="1"/>
      <w:numFmt w:val="bullet"/>
      <w:lvlText w:val="•"/>
      <w:lvlJc w:val="left"/>
      <w:pPr>
        <w:ind w:left="5656" w:hanging="360"/>
      </w:pPr>
      <w:rPr>
        <w:rFonts w:hint="default"/>
      </w:rPr>
    </w:lvl>
    <w:lvl w:ilvl="7" w:tplc="0CB615E6">
      <w:start w:val="1"/>
      <w:numFmt w:val="bullet"/>
      <w:lvlText w:val="•"/>
      <w:lvlJc w:val="left"/>
      <w:pPr>
        <w:ind w:left="6522" w:hanging="360"/>
      </w:pPr>
      <w:rPr>
        <w:rFonts w:hint="default"/>
      </w:rPr>
    </w:lvl>
    <w:lvl w:ilvl="8" w:tplc="9D2E660C">
      <w:start w:val="1"/>
      <w:numFmt w:val="bullet"/>
      <w:lvlText w:val="•"/>
      <w:lvlJc w:val="left"/>
      <w:pPr>
        <w:ind w:left="7388" w:hanging="360"/>
      </w:pPr>
      <w:rPr>
        <w:rFonts w:hint="default"/>
      </w:rPr>
    </w:lvl>
  </w:abstractNum>
  <w:abstractNum w:abstractNumId="5" w15:restartNumberingAfterBreak="0">
    <w:nsid w:val="1C230E8C"/>
    <w:multiLevelType w:val="hybridMultilevel"/>
    <w:tmpl w:val="8B44190E"/>
    <w:lvl w:ilvl="0" w:tplc="967EDEE6">
      <w:start w:val="1"/>
      <w:numFmt w:val="decimal"/>
      <w:lvlText w:val="%1."/>
      <w:lvlJc w:val="left"/>
      <w:pPr>
        <w:ind w:left="940" w:hanging="360"/>
        <w:jc w:val="left"/>
      </w:pPr>
      <w:rPr>
        <w:rFonts w:ascii="Calibri" w:eastAsia="Calibri" w:hAnsi="Calibri" w:hint="default"/>
        <w:b/>
        <w:bCs/>
        <w:sz w:val="22"/>
        <w:szCs w:val="22"/>
      </w:rPr>
    </w:lvl>
    <w:lvl w:ilvl="1" w:tplc="9990A560">
      <w:start w:val="1"/>
      <w:numFmt w:val="upperLetter"/>
      <w:lvlText w:val="%2."/>
      <w:lvlJc w:val="left"/>
      <w:pPr>
        <w:ind w:left="1300" w:hanging="360"/>
        <w:jc w:val="right"/>
      </w:pPr>
      <w:rPr>
        <w:rFonts w:ascii="Calibri" w:eastAsia="Calibri" w:hAnsi="Calibri" w:hint="default"/>
        <w:b/>
        <w:bCs/>
        <w:sz w:val="22"/>
        <w:szCs w:val="22"/>
      </w:rPr>
    </w:lvl>
    <w:lvl w:ilvl="2" w:tplc="E6A29076">
      <w:start w:val="1"/>
      <w:numFmt w:val="decimal"/>
      <w:lvlText w:val="%3."/>
      <w:lvlJc w:val="left"/>
      <w:pPr>
        <w:ind w:left="1660" w:hanging="360"/>
        <w:jc w:val="right"/>
      </w:pPr>
      <w:rPr>
        <w:rFonts w:ascii="Calibri" w:eastAsia="Calibri" w:hAnsi="Calibri" w:hint="default"/>
        <w:b/>
        <w:bCs/>
        <w:sz w:val="22"/>
        <w:szCs w:val="22"/>
      </w:rPr>
    </w:lvl>
    <w:lvl w:ilvl="3" w:tplc="A2AC18AA">
      <w:start w:val="1"/>
      <w:numFmt w:val="lowerLetter"/>
      <w:lvlText w:val="%4)"/>
      <w:lvlJc w:val="left"/>
      <w:pPr>
        <w:ind w:left="2020" w:hanging="360"/>
        <w:jc w:val="right"/>
      </w:pPr>
      <w:rPr>
        <w:rFonts w:ascii="Calibri" w:eastAsia="Calibri" w:hAnsi="Calibri" w:hint="default"/>
        <w:spacing w:val="-1"/>
        <w:sz w:val="22"/>
        <w:szCs w:val="22"/>
      </w:rPr>
    </w:lvl>
    <w:lvl w:ilvl="4" w:tplc="8A648D66">
      <w:start w:val="1"/>
      <w:numFmt w:val="decimal"/>
      <w:lvlText w:val="%5."/>
      <w:lvlJc w:val="left"/>
      <w:pPr>
        <w:ind w:left="2240" w:hanging="360"/>
        <w:jc w:val="left"/>
      </w:pPr>
      <w:rPr>
        <w:rFonts w:ascii="Calibri" w:eastAsia="Calibri" w:hAnsi="Calibri" w:hint="default"/>
        <w:sz w:val="22"/>
        <w:szCs w:val="22"/>
      </w:rPr>
    </w:lvl>
    <w:lvl w:ilvl="5" w:tplc="FFA6134C">
      <w:start w:val="1"/>
      <w:numFmt w:val="bullet"/>
      <w:lvlText w:val="•"/>
      <w:lvlJc w:val="left"/>
      <w:pPr>
        <w:ind w:left="1660" w:hanging="360"/>
      </w:pPr>
      <w:rPr>
        <w:rFonts w:hint="default"/>
      </w:rPr>
    </w:lvl>
    <w:lvl w:ilvl="6" w:tplc="94782E90">
      <w:start w:val="1"/>
      <w:numFmt w:val="bullet"/>
      <w:lvlText w:val="•"/>
      <w:lvlJc w:val="left"/>
      <w:pPr>
        <w:ind w:left="2020" w:hanging="360"/>
      </w:pPr>
      <w:rPr>
        <w:rFonts w:hint="default"/>
      </w:rPr>
    </w:lvl>
    <w:lvl w:ilvl="7" w:tplc="96C47084">
      <w:start w:val="1"/>
      <w:numFmt w:val="bullet"/>
      <w:lvlText w:val="•"/>
      <w:lvlJc w:val="left"/>
      <w:pPr>
        <w:ind w:left="2240" w:hanging="360"/>
      </w:pPr>
      <w:rPr>
        <w:rFonts w:hint="default"/>
      </w:rPr>
    </w:lvl>
    <w:lvl w:ilvl="8" w:tplc="099CE1C4">
      <w:start w:val="1"/>
      <w:numFmt w:val="bullet"/>
      <w:lvlText w:val="•"/>
      <w:lvlJc w:val="left"/>
      <w:pPr>
        <w:ind w:left="4526" w:hanging="360"/>
      </w:pPr>
      <w:rPr>
        <w:rFonts w:hint="default"/>
      </w:rPr>
    </w:lvl>
  </w:abstractNum>
  <w:abstractNum w:abstractNumId="6" w15:restartNumberingAfterBreak="0">
    <w:nsid w:val="1D796826"/>
    <w:multiLevelType w:val="hybridMultilevel"/>
    <w:tmpl w:val="6A5A61A6"/>
    <w:lvl w:ilvl="0" w:tplc="A2AC18AA">
      <w:start w:val="1"/>
      <w:numFmt w:val="lowerLetter"/>
      <w:lvlText w:val="%1)"/>
      <w:lvlJc w:val="left"/>
      <w:pPr>
        <w:ind w:left="5460" w:hanging="360"/>
        <w:jc w:val="right"/>
      </w:pPr>
      <w:rPr>
        <w:rFonts w:ascii="Calibri" w:eastAsia="Calibri" w:hAnsi="Calibri" w:hint="default"/>
        <w:spacing w:val="-1"/>
        <w:sz w:val="22"/>
        <w:szCs w:val="22"/>
      </w:rPr>
    </w:lvl>
    <w:lvl w:ilvl="1" w:tplc="04090019" w:tentative="1">
      <w:start w:val="1"/>
      <w:numFmt w:val="lowerLetter"/>
      <w:lvlText w:val="%2."/>
      <w:lvlJc w:val="left"/>
      <w:pPr>
        <w:ind w:left="4880" w:hanging="360"/>
      </w:pPr>
    </w:lvl>
    <w:lvl w:ilvl="2" w:tplc="0409001B" w:tentative="1">
      <w:start w:val="1"/>
      <w:numFmt w:val="lowerRoman"/>
      <w:lvlText w:val="%3."/>
      <w:lvlJc w:val="right"/>
      <w:pPr>
        <w:ind w:left="5600" w:hanging="180"/>
      </w:pPr>
    </w:lvl>
    <w:lvl w:ilvl="3" w:tplc="0409000F" w:tentative="1">
      <w:start w:val="1"/>
      <w:numFmt w:val="decimal"/>
      <w:lvlText w:val="%4."/>
      <w:lvlJc w:val="left"/>
      <w:pPr>
        <w:ind w:left="6320" w:hanging="360"/>
      </w:pPr>
    </w:lvl>
    <w:lvl w:ilvl="4" w:tplc="04090019" w:tentative="1">
      <w:start w:val="1"/>
      <w:numFmt w:val="lowerLetter"/>
      <w:lvlText w:val="%5."/>
      <w:lvlJc w:val="left"/>
      <w:pPr>
        <w:ind w:left="7040" w:hanging="360"/>
      </w:pPr>
    </w:lvl>
    <w:lvl w:ilvl="5" w:tplc="0409001B" w:tentative="1">
      <w:start w:val="1"/>
      <w:numFmt w:val="lowerRoman"/>
      <w:lvlText w:val="%6."/>
      <w:lvlJc w:val="right"/>
      <w:pPr>
        <w:ind w:left="7760" w:hanging="180"/>
      </w:pPr>
    </w:lvl>
    <w:lvl w:ilvl="6" w:tplc="0409000F" w:tentative="1">
      <w:start w:val="1"/>
      <w:numFmt w:val="decimal"/>
      <w:lvlText w:val="%7."/>
      <w:lvlJc w:val="left"/>
      <w:pPr>
        <w:ind w:left="8480" w:hanging="360"/>
      </w:pPr>
    </w:lvl>
    <w:lvl w:ilvl="7" w:tplc="04090019" w:tentative="1">
      <w:start w:val="1"/>
      <w:numFmt w:val="lowerLetter"/>
      <w:lvlText w:val="%8."/>
      <w:lvlJc w:val="left"/>
      <w:pPr>
        <w:ind w:left="9200" w:hanging="360"/>
      </w:pPr>
    </w:lvl>
    <w:lvl w:ilvl="8" w:tplc="0409001B" w:tentative="1">
      <w:start w:val="1"/>
      <w:numFmt w:val="lowerRoman"/>
      <w:lvlText w:val="%9."/>
      <w:lvlJc w:val="right"/>
      <w:pPr>
        <w:ind w:left="9920" w:hanging="180"/>
      </w:pPr>
    </w:lvl>
  </w:abstractNum>
  <w:abstractNum w:abstractNumId="7" w15:restartNumberingAfterBreak="0">
    <w:nsid w:val="20616F12"/>
    <w:multiLevelType w:val="hybridMultilevel"/>
    <w:tmpl w:val="DEF61A20"/>
    <w:lvl w:ilvl="0" w:tplc="B9B85FB8">
      <w:start w:val="1"/>
      <w:numFmt w:val="decimal"/>
      <w:lvlText w:val="%1."/>
      <w:lvlJc w:val="left"/>
      <w:pPr>
        <w:ind w:left="1880" w:hanging="360"/>
      </w:pPr>
      <w:rPr>
        <w:b w:val="0"/>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398296A"/>
    <w:multiLevelType w:val="multilevel"/>
    <w:tmpl w:val="F360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D3C2E"/>
    <w:multiLevelType w:val="hybridMultilevel"/>
    <w:tmpl w:val="E1B22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F1534"/>
    <w:multiLevelType w:val="hybridMultilevel"/>
    <w:tmpl w:val="6650A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B1C55"/>
    <w:multiLevelType w:val="hybridMultilevel"/>
    <w:tmpl w:val="307ED05C"/>
    <w:lvl w:ilvl="0" w:tplc="A2AC18AA">
      <w:start w:val="1"/>
      <w:numFmt w:val="lowerLetter"/>
      <w:lvlText w:val="%1)"/>
      <w:lvlJc w:val="left"/>
      <w:pPr>
        <w:ind w:left="4600" w:hanging="360"/>
        <w:jc w:val="right"/>
      </w:pPr>
      <w:rPr>
        <w:rFonts w:ascii="Calibri" w:eastAsia="Calibri" w:hAnsi="Calibri" w:hint="default"/>
        <w:spacing w:val="-1"/>
        <w:sz w:val="22"/>
        <w:szCs w:val="22"/>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2" w15:restartNumberingAfterBreak="0">
    <w:nsid w:val="49837B3D"/>
    <w:multiLevelType w:val="hybridMultilevel"/>
    <w:tmpl w:val="4C943C62"/>
    <w:lvl w:ilvl="0" w:tplc="A2AC18AA">
      <w:start w:val="1"/>
      <w:numFmt w:val="lowerLetter"/>
      <w:lvlText w:val="%1)"/>
      <w:lvlJc w:val="left"/>
      <w:pPr>
        <w:ind w:left="2880" w:hanging="360"/>
        <w:jc w:val="right"/>
      </w:pPr>
      <w:rPr>
        <w:rFonts w:ascii="Calibri" w:eastAsia="Calibri" w:hAnsi="Calibri" w:hint="default"/>
        <w:spacing w:val="-1"/>
        <w:sz w:val="22"/>
        <w:szCs w:val="22"/>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3" w15:restartNumberingAfterBreak="0">
    <w:nsid w:val="4B3A43E7"/>
    <w:multiLevelType w:val="hybridMultilevel"/>
    <w:tmpl w:val="58C6F80C"/>
    <w:lvl w:ilvl="0" w:tplc="A2AC18AA">
      <w:start w:val="1"/>
      <w:numFmt w:val="lowerLetter"/>
      <w:lvlText w:val="%1)"/>
      <w:lvlJc w:val="left"/>
      <w:pPr>
        <w:ind w:left="2020" w:hanging="360"/>
        <w:jc w:val="right"/>
      </w:pPr>
      <w:rPr>
        <w:rFonts w:ascii="Calibri" w:eastAsia="Calibri" w:hAnsi="Calibr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F7AB5"/>
    <w:multiLevelType w:val="hybridMultilevel"/>
    <w:tmpl w:val="6B6C9EA0"/>
    <w:lvl w:ilvl="0" w:tplc="8A648D66">
      <w:start w:val="1"/>
      <w:numFmt w:val="decimal"/>
      <w:lvlText w:val="%1."/>
      <w:lvlJc w:val="left"/>
      <w:pPr>
        <w:ind w:left="2240" w:hanging="360"/>
        <w:jc w:val="left"/>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F46EF2"/>
    <w:multiLevelType w:val="multilevel"/>
    <w:tmpl w:val="351A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3D2B11"/>
    <w:multiLevelType w:val="hybridMultilevel"/>
    <w:tmpl w:val="8EF821DE"/>
    <w:lvl w:ilvl="0" w:tplc="92426D2A">
      <w:start w:val="1"/>
      <w:numFmt w:val="upperLetter"/>
      <w:lvlText w:val="%1."/>
      <w:lvlJc w:val="left"/>
      <w:pPr>
        <w:ind w:left="1520" w:hanging="360"/>
      </w:pPr>
      <w:rPr>
        <w:rFonts w:ascii="Calibri" w:hAnsi="Calibri" w:hint="default"/>
        <w:sz w:val="22"/>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7" w15:restartNumberingAfterBreak="0">
    <w:nsid w:val="7EC22738"/>
    <w:multiLevelType w:val="hybridMultilevel"/>
    <w:tmpl w:val="96466E70"/>
    <w:lvl w:ilvl="0" w:tplc="A2AC18AA">
      <w:start w:val="1"/>
      <w:numFmt w:val="lowerLetter"/>
      <w:lvlText w:val="%1)"/>
      <w:lvlJc w:val="left"/>
      <w:pPr>
        <w:ind w:left="3740" w:hanging="360"/>
        <w:jc w:val="right"/>
      </w:pPr>
      <w:rPr>
        <w:rFonts w:ascii="Calibri" w:eastAsia="Calibri" w:hAnsi="Calibri" w:hint="default"/>
        <w:spacing w:val="-1"/>
        <w:sz w:val="22"/>
        <w:szCs w:val="22"/>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num w:numId="1">
    <w:abstractNumId w:val="4"/>
  </w:num>
  <w:num w:numId="2">
    <w:abstractNumId w:val="5"/>
  </w:num>
  <w:num w:numId="3">
    <w:abstractNumId w:val="8"/>
  </w:num>
  <w:num w:numId="4">
    <w:abstractNumId w:val="1"/>
  </w:num>
  <w:num w:numId="5">
    <w:abstractNumId w:val="15"/>
  </w:num>
  <w:num w:numId="6">
    <w:abstractNumId w:val="0"/>
  </w:num>
  <w:num w:numId="7">
    <w:abstractNumId w:val="9"/>
  </w:num>
  <w:num w:numId="8">
    <w:abstractNumId w:val="10"/>
  </w:num>
  <w:num w:numId="9">
    <w:abstractNumId w:val="3"/>
  </w:num>
  <w:num w:numId="10">
    <w:abstractNumId w:val="16"/>
  </w:num>
  <w:num w:numId="11">
    <w:abstractNumId w:val="7"/>
  </w:num>
  <w:num w:numId="12">
    <w:abstractNumId w:val="13"/>
  </w:num>
  <w:num w:numId="13">
    <w:abstractNumId w:val="12"/>
  </w:num>
  <w:num w:numId="14">
    <w:abstractNumId w:val="17"/>
  </w:num>
  <w:num w:numId="15">
    <w:abstractNumId w:val="11"/>
  </w:num>
  <w:num w:numId="16">
    <w:abstractNumId w:val="6"/>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7F"/>
    <w:rsid w:val="0000327F"/>
    <w:rsid w:val="0007337E"/>
    <w:rsid w:val="00080A69"/>
    <w:rsid w:val="00090C68"/>
    <w:rsid w:val="00183339"/>
    <w:rsid w:val="001D373A"/>
    <w:rsid w:val="00224FBB"/>
    <w:rsid w:val="002506E3"/>
    <w:rsid w:val="0032578A"/>
    <w:rsid w:val="00337C39"/>
    <w:rsid w:val="0034006F"/>
    <w:rsid w:val="00360E9E"/>
    <w:rsid w:val="0038767E"/>
    <w:rsid w:val="003A3E48"/>
    <w:rsid w:val="003F1898"/>
    <w:rsid w:val="004622EC"/>
    <w:rsid w:val="00495F37"/>
    <w:rsid w:val="004B34FD"/>
    <w:rsid w:val="004E45B1"/>
    <w:rsid w:val="005116E9"/>
    <w:rsid w:val="00511950"/>
    <w:rsid w:val="005240F3"/>
    <w:rsid w:val="0053450B"/>
    <w:rsid w:val="00573DF1"/>
    <w:rsid w:val="00641408"/>
    <w:rsid w:val="006528AE"/>
    <w:rsid w:val="006D1A2A"/>
    <w:rsid w:val="00711B33"/>
    <w:rsid w:val="00734A33"/>
    <w:rsid w:val="008A41DF"/>
    <w:rsid w:val="008D56A8"/>
    <w:rsid w:val="00961E38"/>
    <w:rsid w:val="00975813"/>
    <w:rsid w:val="009E3B8A"/>
    <w:rsid w:val="009E5CEE"/>
    <w:rsid w:val="00A0783F"/>
    <w:rsid w:val="00A46399"/>
    <w:rsid w:val="00A47D71"/>
    <w:rsid w:val="00B70582"/>
    <w:rsid w:val="00BA27DF"/>
    <w:rsid w:val="00C30B01"/>
    <w:rsid w:val="00CE21EC"/>
    <w:rsid w:val="00DE5F1E"/>
    <w:rsid w:val="00E46178"/>
    <w:rsid w:val="00EA3AF4"/>
    <w:rsid w:val="00FE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9BB1"/>
  <w15:docId w15:val="{8DBE7403-CA09-4EE1-A0AC-6884625C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Unicode MS" w:eastAsia="Arial Unicode MS" w:hAnsi="Arial Unicode MS"/>
      <w:sz w:val="48"/>
      <w:szCs w:val="48"/>
    </w:rPr>
  </w:style>
  <w:style w:type="paragraph" w:styleId="Heading2">
    <w:name w:val="heading 2"/>
    <w:basedOn w:val="Normal"/>
    <w:uiPriority w:val="1"/>
    <w:qFormat/>
    <w:pPr>
      <w:ind w:left="1"/>
      <w:outlineLvl w:val="1"/>
    </w:pPr>
    <w:rPr>
      <w:rFonts w:ascii="Arial Unicode MS" w:eastAsia="Arial Unicode MS" w:hAnsi="Arial Unicode MS"/>
      <w:sz w:val="36"/>
      <w:szCs w:val="36"/>
    </w:rPr>
  </w:style>
  <w:style w:type="paragraph" w:styleId="Heading3">
    <w:name w:val="heading 3"/>
    <w:basedOn w:val="Normal"/>
    <w:uiPriority w:val="1"/>
    <w:qFormat/>
    <w:pPr>
      <w:ind w:left="940" w:hanging="360"/>
      <w:outlineLvl w:val="2"/>
    </w:pPr>
    <w:rPr>
      <w:rFonts w:ascii="Calibri" w:eastAsia="Calibri" w:hAnsi="Calibri"/>
      <w:b/>
      <w:bCs/>
    </w:rPr>
  </w:style>
  <w:style w:type="paragraph" w:styleId="Heading4">
    <w:name w:val="heading 4"/>
    <w:basedOn w:val="Normal"/>
    <w:uiPriority w:val="1"/>
    <w:qFormat/>
    <w:pPr>
      <w:ind w:left="1160" w:hanging="360"/>
      <w:outlineLvl w:val="3"/>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9E3B8A"/>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3B8A"/>
    <w:rPr>
      <w:color w:val="0000FF"/>
      <w:u w:val="single"/>
    </w:rPr>
  </w:style>
  <w:style w:type="character" w:styleId="Strong">
    <w:name w:val="Strong"/>
    <w:basedOn w:val="DefaultParagraphFont"/>
    <w:uiPriority w:val="22"/>
    <w:qFormat/>
    <w:rsid w:val="009E3B8A"/>
    <w:rPr>
      <w:b/>
      <w:bCs/>
    </w:rPr>
  </w:style>
  <w:style w:type="paragraph" w:styleId="BalloonText">
    <w:name w:val="Balloon Text"/>
    <w:basedOn w:val="Normal"/>
    <w:link w:val="BalloonTextChar"/>
    <w:semiHidden/>
    <w:unhideWhenUsed/>
    <w:rsid w:val="001D3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73A"/>
    <w:rPr>
      <w:rFonts w:ascii="Segoe UI" w:hAnsi="Segoe UI" w:cs="Segoe UI"/>
      <w:sz w:val="18"/>
      <w:szCs w:val="18"/>
    </w:rPr>
  </w:style>
  <w:style w:type="character" w:styleId="FollowedHyperlink">
    <w:name w:val="FollowedHyperlink"/>
    <w:basedOn w:val="DefaultParagraphFont"/>
    <w:uiPriority w:val="99"/>
    <w:semiHidden/>
    <w:unhideWhenUsed/>
    <w:rsid w:val="004622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330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ehs.utah.edu/topics/chemical-safety" TargetMode="External"/><Relationship Id="rId13"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hyperlink" Target="https://oehs.utah.edu/resources/university-of-utah-biosafety-manual"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ehs.utah.edu/topics/chemical-safety" TargetMode="External"/><Relationship Id="rId11" Type="http://schemas.openxmlformats.org/officeDocument/2006/relationships/image" Target="media/image2.jpeg"/><Relationship Id="rId5" Type="http://schemas.openxmlformats.org/officeDocument/2006/relationships/hyperlink" Target="https://oehs.utah.edu/resources/university-of-utah-biosafety-manual"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dc.gov/mmwr/preview/mmwrhtml/rr6203a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Bowles;James Stubbs;Derek Hedquist</dc:creator>
  <cp:lastModifiedBy>Derek Hedquist</cp:lastModifiedBy>
  <cp:revision>3</cp:revision>
  <cp:lastPrinted>2018-03-05T21:06:00Z</cp:lastPrinted>
  <dcterms:created xsi:type="dcterms:W3CDTF">2018-05-23T16:09:00Z</dcterms:created>
  <dcterms:modified xsi:type="dcterms:W3CDTF">2019-01-31T21:25:00Z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2015-11-03T00:00:00Z</vt:filetime>
  </property>
  <property fmtid="{D5CDD505-2E9C-101B-9397-08002B2CF9AE}" pid="3" name="LastSaved">
    <vt:filetime>2017-07-06T00:00:00Z</vt:filetime>
  </property>
</Properties>
</file>