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2B" w:rsidRDefault="004606E5">
      <w:pPr>
        <w:tabs>
          <w:tab w:val="left" w:pos="7538"/>
        </w:tabs>
        <w:spacing w:before="40"/>
        <w:ind w:left="140"/>
        <w:rPr>
          <w:rFonts w:ascii="Segoe UI" w:eastAsia="Segoe UI" w:hAnsi="Segoe UI" w:cs="Segoe UI"/>
          <w:sz w:val="18"/>
          <w:szCs w:val="18"/>
        </w:rPr>
      </w:pPr>
      <w:r>
        <w:rPr>
          <w:rFonts w:ascii="Segoe UI"/>
          <w:spacing w:val="-1"/>
          <w:sz w:val="18"/>
        </w:rPr>
        <w:t>Principal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Investigator:</w:t>
      </w:r>
      <w:r>
        <w:rPr>
          <w:rFonts w:ascii="Segoe UI"/>
          <w:spacing w:val="-1"/>
          <w:sz w:val="18"/>
        </w:rPr>
        <w:tab/>
        <w:t>Date</w:t>
      </w:r>
      <w:r>
        <w:rPr>
          <w:rFonts w:ascii="Segoe UI"/>
          <w:spacing w:val="-10"/>
          <w:sz w:val="18"/>
        </w:rPr>
        <w:t xml:space="preserve"> </w:t>
      </w:r>
      <w:r>
        <w:rPr>
          <w:rFonts w:ascii="Segoe UI"/>
          <w:spacing w:val="-1"/>
          <w:sz w:val="18"/>
        </w:rPr>
        <w:t>Approved:</w:t>
      </w:r>
    </w:p>
    <w:p w:rsidR="006A692B" w:rsidRDefault="00E27BA4">
      <w:pPr>
        <w:spacing w:line="20" w:lineRule="atLeast"/>
        <w:ind w:left="105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6520" cy="7620"/>
                <wp:effectExtent l="3175" t="8255" r="8255" b="3175"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7620"/>
                          <a:chOff x="0" y="0"/>
                          <a:chExt cx="10152" cy="12"/>
                        </a:xfrm>
                      </wpg:grpSpPr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140" cy="2"/>
                            <a:chOff x="6" y="6"/>
                            <a:chExt cx="10140" cy="2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140"/>
                                <a:gd name="T2" fmla="+- 0 10145 6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60BEC7" id="Group 7" o:spid="_x0000_s1026" style="width:507.6pt;height:.6pt;mso-position-horizontal-relative:char;mso-position-vertical-relative:line" coordsize="101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">
                <v:group id="Group 8" o:spid="_x0000_s1027" style="position:absolute;left:6;top:6;width:10140;height:2" coordorigin="6,6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028" style="position:absolute;left:6;top: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" path="m,l10139,e" filled="f" strokeweight=".58pt">
                    <v:path arrowok="t" o:connecttype="custom" o:connectlocs="0,0;10139,0" o:connectangles="0,0"/>
                  </v:shape>
                </v:group>
                <w10:anchorlock/>
              </v:group>
            </w:pict>
          </mc:Fallback>
        </mc:AlternateContent>
      </w:r>
    </w:p>
    <w:p w:rsidR="006A692B" w:rsidRDefault="00E27BA4">
      <w:pPr>
        <w:spacing w:before="9"/>
        <w:rPr>
          <w:rFonts w:ascii="Segoe UI" w:eastAsia="Segoe UI" w:hAnsi="Segoe UI" w:cs="Segoe UI"/>
          <w:sz w:val="5"/>
          <w:szCs w:val="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238760</wp:posOffset>
                </wp:positionV>
                <wp:extent cx="6697980" cy="349250"/>
                <wp:effectExtent l="12700" t="5715" r="13970" b="698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349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A0" w:rsidRPr="00BF1A82" w:rsidRDefault="00E06DBC" w:rsidP="00E27BA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BF1A82">
                              <w:rPr>
                                <w:b/>
                                <w:sz w:val="40"/>
                              </w:rPr>
                              <w:t xml:space="preserve">Biohazardous </w:t>
                            </w:r>
                            <w:r w:rsidR="00873F82" w:rsidRPr="00BF1A82">
                              <w:rPr>
                                <w:b/>
                                <w:sz w:val="40"/>
                              </w:rPr>
                              <w:t>Spill 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527.4pt;height:27.5pt;z-index:251653120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" fillcolor="#c00000" strokecolor="#c00000">
                <v:textbox style="mso-fit-shape-to-text:t">
                  <w:txbxContent>
                    <w:p w:rsidR="00C879A0" w:rsidRPr="00BF1A82" w:rsidRDefault="00E06DBC" w:rsidP="00E27BA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BF1A82">
                        <w:rPr>
                          <w:b/>
                          <w:sz w:val="40"/>
                        </w:rPr>
                        <w:t xml:space="preserve">Biohazardous </w:t>
                      </w:r>
                      <w:r w:rsidR="00873F82" w:rsidRPr="00BF1A82">
                        <w:rPr>
                          <w:b/>
                          <w:sz w:val="40"/>
                        </w:rPr>
                        <w:t>Spill Response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3F82" w:rsidRPr="008D2670" w:rsidRDefault="00873F82" w:rsidP="008D2670">
      <w:pPr>
        <w:pStyle w:val="BodyText"/>
        <w:spacing w:before="0" w:after="120" w:line="276" w:lineRule="auto"/>
        <w:ind w:left="140" w:firstLine="0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This SOP applies to spills involving biohazardous materials.</w:t>
      </w:r>
    </w:p>
    <w:p w:rsidR="00E06DBC" w:rsidRPr="008D2670" w:rsidRDefault="008D2670" w:rsidP="008D2670">
      <w:pPr>
        <w:pStyle w:val="BodyText"/>
        <w:spacing w:before="0" w:after="120" w:line="276" w:lineRule="auto"/>
        <w:ind w:left="90" w:right="40" w:firstLine="0"/>
        <w:rPr>
          <w:rFonts w:asciiTheme="minorHAnsi" w:hAnsiTheme="minorHAnsi" w:cstheme="minorHAnsi"/>
          <w:sz w:val="24"/>
          <w:szCs w:val="24"/>
        </w:rPr>
      </w:pPr>
      <w:r w:rsidRPr="00E06DBC">
        <w:rPr>
          <w:rFonts w:asciiTheme="minorHAnsi" w:hAnsiTheme="minorHAnsi" w:cstheme="minorHAnsi"/>
          <w:noProof/>
          <w:sz w:val="32"/>
          <w:szCs w:val="24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5D6EEB3A" wp14:editId="0342F860">
                <wp:simplePos x="0" y="0"/>
                <wp:positionH relativeFrom="margin">
                  <wp:posOffset>0</wp:posOffset>
                </wp:positionH>
                <wp:positionV relativeFrom="paragraph">
                  <wp:posOffset>756920</wp:posOffset>
                </wp:positionV>
                <wp:extent cx="6707505" cy="318135"/>
                <wp:effectExtent l="0" t="0" r="1714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31813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59" w:rsidRPr="003F2FEC" w:rsidRDefault="00280C59" w:rsidP="00280C59">
                            <w:pPr>
                              <w:ind w:left="9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Personal Protective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EEB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59.6pt;width:528.15pt;height:25.05pt;z-index:251693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" fillcolor="#c00000" strokecolor="white [3212]">
                <v:textbox style="mso-fit-shape-to-text:t">
                  <w:txbxContent>
                    <w:p w:rsidR="00280C59" w:rsidRPr="003F2FEC" w:rsidRDefault="00280C59" w:rsidP="00280C59">
                      <w:pPr>
                        <w:ind w:left="9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F2FEC">
                        <w:rPr>
                          <w:b/>
                          <w:color w:val="FFFFFF" w:themeColor="background1"/>
                          <w:sz w:val="32"/>
                        </w:rPr>
                        <w:t>Personal Protective Equipment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3F82" w:rsidRPr="008D2670">
        <w:rPr>
          <w:rFonts w:asciiTheme="minorHAnsi" w:hAnsiTheme="minorHAnsi" w:cstheme="minorHAnsi"/>
          <w:sz w:val="24"/>
          <w:szCs w:val="24"/>
        </w:rPr>
        <w:t>Biohazardous material spills inside or outside of containment</w:t>
      </w:r>
      <w:r w:rsidR="00A9621E">
        <w:rPr>
          <w:rFonts w:asciiTheme="minorHAnsi" w:hAnsiTheme="minorHAnsi" w:cstheme="minorHAnsi"/>
          <w:sz w:val="24"/>
          <w:szCs w:val="24"/>
        </w:rPr>
        <w:t xml:space="preserve">, such as a Biosafety cabinet, </w:t>
      </w:r>
      <w:r w:rsidR="00873F82" w:rsidRPr="008D2670">
        <w:rPr>
          <w:rFonts w:asciiTheme="minorHAnsi" w:hAnsiTheme="minorHAnsi" w:cstheme="minorHAnsi"/>
          <w:sz w:val="24"/>
          <w:szCs w:val="24"/>
        </w:rPr>
        <w:t>increase the risk of exposure to hazardous materials.</w:t>
      </w:r>
      <w:r w:rsidR="00873F82" w:rsidRPr="008D267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873F82" w:rsidRPr="008D2670">
        <w:rPr>
          <w:rFonts w:asciiTheme="minorHAnsi" w:hAnsiTheme="minorHAnsi" w:cstheme="minorHAnsi"/>
          <w:sz w:val="24"/>
          <w:szCs w:val="24"/>
        </w:rPr>
        <w:t>It is important to effectively clean and disinfect the contaminated area to reduce the risk of exposure</w:t>
      </w:r>
    </w:p>
    <w:p w:rsidR="00E06DBC" w:rsidRPr="00E06DBC" w:rsidRDefault="008D2670" w:rsidP="00E06DBC">
      <w:pPr>
        <w:pStyle w:val="BodyText"/>
        <w:spacing w:before="0" w:line="276" w:lineRule="auto"/>
        <w:ind w:left="0" w:right="40" w:firstLine="0"/>
      </w:pPr>
      <w:r w:rsidRPr="004F782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page">
              <wp:posOffset>3314065</wp:posOffset>
            </wp:positionH>
            <wp:positionV relativeFrom="paragraph">
              <wp:posOffset>599440</wp:posOffset>
            </wp:positionV>
            <wp:extent cx="1133475" cy="899160"/>
            <wp:effectExtent l="0" t="0" r="9525" b="0"/>
            <wp:wrapNone/>
            <wp:docPr id="11" name="Picture 11" descr="C:\Users\u0553621\AppData\Local\Microsoft\Windows\INetCache\Content.Outlook\0FXW3HUG\disposable Sleeves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0553621\AppData\Local\Microsoft\Windows\INetCache\Content.Outlook\0FXW3HUG\disposable Sleeves (003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593090</wp:posOffset>
            </wp:positionV>
            <wp:extent cx="1057275" cy="10668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glove 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600710</wp:posOffset>
            </wp:positionV>
            <wp:extent cx="1247775" cy="106108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sposable gown re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DBC">
        <w:t>.</w:t>
      </w:r>
    </w:p>
    <w:p w:rsidR="00AF695A" w:rsidRPr="00AF695A" w:rsidRDefault="00AF695A" w:rsidP="00E06DBC">
      <w:pPr>
        <w:pStyle w:val="BodyText"/>
        <w:spacing w:before="158" w:line="276" w:lineRule="auto"/>
        <w:ind w:left="0" w:right="240" w:firstLine="0"/>
        <w:rPr>
          <w:rFonts w:asciiTheme="minorHAnsi" w:eastAsiaTheme="minorHAnsi" w:hAnsiTheme="minorHAnsi" w:cstheme="minorHAnsi"/>
          <w:color w:val="000000"/>
          <w:sz w:val="24"/>
        </w:rPr>
      </w:pPr>
      <w:r w:rsidRPr="00AF695A">
        <w:rPr>
          <w:rFonts w:asciiTheme="minorHAnsi" w:eastAsiaTheme="minorHAnsi" w:hAnsiTheme="minorHAnsi" w:cstheme="minorHAnsi"/>
          <w:color w:val="000000"/>
          <w:sz w:val="24"/>
        </w:rPr>
        <w:t xml:space="preserve"> </w:t>
      </w: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585A6D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</w:p>
    <w:p w:rsidR="00585A6D" w:rsidRPr="00193D56" w:rsidRDefault="008D2670" w:rsidP="00585A6D">
      <w:pPr>
        <w:pStyle w:val="BodyText"/>
        <w:spacing w:before="158" w:line="276" w:lineRule="auto"/>
        <w:ind w:left="2790" w:right="240" w:firstLine="0"/>
        <w:rPr>
          <w:rFonts w:asciiTheme="minorHAnsi" w:hAnsiTheme="minorHAnsi" w:cstheme="minorHAnsi"/>
          <w:noProof/>
          <w:sz w:val="24"/>
          <w:szCs w:val="24"/>
        </w:rPr>
      </w:pPr>
      <w:r w:rsidRPr="00AF695A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>
            <wp:simplePos x="0" y="0"/>
            <wp:positionH relativeFrom="margin">
              <wp:posOffset>4591685</wp:posOffset>
            </wp:positionH>
            <wp:positionV relativeFrom="paragraph">
              <wp:posOffset>285750</wp:posOffset>
            </wp:positionV>
            <wp:extent cx="1304290" cy="971550"/>
            <wp:effectExtent l="0" t="0" r="0" b="0"/>
            <wp:wrapSquare wrapText="bothSides"/>
            <wp:docPr id="12" name="Picture 12" descr="D:\L Drive Documents\UCLA Fact Sheets\surgical Mask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 Drive Documents\UCLA Fact Sheets\surgical Mask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D56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2675890</wp:posOffset>
            </wp:positionH>
            <wp:positionV relativeFrom="paragraph">
              <wp:posOffset>273050</wp:posOffset>
            </wp:positionV>
            <wp:extent cx="1169035" cy="9810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fety Glasses r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F6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296545</wp:posOffset>
            </wp:positionV>
            <wp:extent cx="923925" cy="970280"/>
            <wp:effectExtent l="0" t="0" r="0" b="1270"/>
            <wp:wrapSquare wrapText="bothSides"/>
            <wp:docPr id="2" name="Picture 2" descr="D:\L Drive Documents\UCLA Fact Sheets\shoe covers red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 Drive Documents\UCLA Fact Sheets\shoe covers red no backgroun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A6D" w:rsidRPr="00193D56" w:rsidRDefault="00585A6D" w:rsidP="00E06DBC">
      <w:pPr>
        <w:pStyle w:val="BodyText"/>
        <w:spacing w:before="158" w:line="276" w:lineRule="auto"/>
        <w:ind w:right="240"/>
        <w:rPr>
          <w:rFonts w:asciiTheme="minorHAnsi" w:hAnsiTheme="minorHAnsi" w:cstheme="minorHAnsi"/>
          <w:sz w:val="24"/>
          <w:szCs w:val="24"/>
        </w:rPr>
      </w:pPr>
    </w:p>
    <w:p w:rsidR="00585A6D" w:rsidRDefault="00585A6D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</w:p>
    <w:p w:rsidR="00AF695A" w:rsidRDefault="008D2670">
      <w:pPr>
        <w:pStyle w:val="BodyText"/>
        <w:spacing w:before="158" w:line="276" w:lineRule="auto"/>
        <w:ind w:left="140" w:right="240" w:firstLine="0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379730</wp:posOffset>
                </wp:positionV>
                <wp:extent cx="6610350" cy="1404620"/>
                <wp:effectExtent l="0" t="0" r="1905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237" w:rsidRPr="003F2FEC" w:rsidRDefault="002C199E" w:rsidP="002C199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Engineering Controls, Equipment, and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6pt;margin-top:29.9pt;width:520.5pt;height:110.6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" fillcolor="#c00000" strokecolor="#c00000">
                <v:textbox style="mso-fit-shape-to-text:t">
                  <w:txbxContent>
                    <w:p w:rsidR="008E7237" w:rsidRPr="003F2FEC" w:rsidRDefault="002C199E" w:rsidP="002C199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Engineering Controls, Equipment, and Materials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11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0"/>
        <w:gridCol w:w="7221"/>
      </w:tblGrid>
      <w:tr w:rsidR="008D2670" w:rsidRPr="008D2670" w:rsidTr="008D2670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b/>
                <w:sz w:val="24"/>
                <w:szCs w:val="24"/>
              </w:rPr>
              <w:t>Disinfectant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28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sz w:val="24"/>
                <w:szCs w:val="24"/>
              </w:rPr>
              <w:t>Appropriate to the agent(s) (see Decontamination/Disinfection SOP)</w:t>
            </w:r>
          </w:p>
        </w:tc>
      </w:tr>
      <w:tr w:rsidR="008D2670" w:rsidRPr="008D2670" w:rsidTr="008D2670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b/>
                <w:sz w:val="24"/>
                <w:szCs w:val="24"/>
              </w:rPr>
              <w:t>Absorbent Materials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52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sz w:val="24"/>
                <w:szCs w:val="24"/>
              </w:rPr>
              <w:t>Sufficient to completely cover spilled liquid and can be disposed (e.g., paper towels)</w:t>
            </w:r>
          </w:p>
        </w:tc>
      </w:tr>
      <w:tr w:rsidR="008D2670" w:rsidRPr="008D2670" w:rsidTr="008D2670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35" w:right="270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b/>
                <w:sz w:val="24"/>
                <w:szCs w:val="24"/>
              </w:rPr>
              <w:t>Tool for Handling</w:t>
            </w:r>
            <w:r w:rsidRPr="008D2670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8D2670">
              <w:rPr>
                <w:rFonts w:cstheme="minorHAnsi"/>
                <w:b/>
                <w:sz w:val="24"/>
                <w:szCs w:val="24"/>
              </w:rPr>
              <w:t>Sharps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52" w:right="892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sz w:val="24"/>
                <w:szCs w:val="24"/>
              </w:rPr>
              <w:t>Physical tools that allow safe handling of sharp materials preventing cuts and</w:t>
            </w:r>
            <w:r w:rsidRPr="008D2670">
              <w:rPr>
                <w:rFonts w:cstheme="minorHAnsi"/>
                <w:w w:val="99"/>
                <w:sz w:val="24"/>
                <w:szCs w:val="24"/>
              </w:rPr>
              <w:t xml:space="preserve"> </w:t>
            </w:r>
            <w:r w:rsidRPr="008D2670">
              <w:rPr>
                <w:rFonts w:cstheme="minorHAnsi"/>
                <w:sz w:val="24"/>
                <w:szCs w:val="24"/>
              </w:rPr>
              <w:t>exposures (e.g., tongs, forceps, broom/dustpan)</w:t>
            </w:r>
          </w:p>
        </w:tc>
      </w:tr>
      <w:tr w:rsidR="008D2670" w:rsidRPr="008D2670" w:rsidTr="008D2670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35" w:right="369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b/>
                <w:sz w:val="24"/>
                <w:szCs w:val="24"/>
              </w:rPr>
              <w:t>Biohazard Waste</w:t>
            </w:r>
            <w:r w:rsidRPr="008D2670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8D2670">
              <w:rPr>
                <w:rFonts w:cstheme="minorHAnsi"/>
                <w:b/>
                <w:sz w:val="24"/>
                <w:szCs w:val="24"/>
              </w:rPr>
              <w:t>Container and Bag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37" w:right="1037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eastAsia="Segoe UI" w:cstheme="minorHAnsi"/>
                <w:sz w:val="24"/>
                <w:szCs w:val="24"/>
              </w:rPr>
              <w:t>Non-porous, leak-resistant, “biohazard”-labeled container lined with a red</w:t>
            </w:r>
            <w:r w:rsidRPr="008D2670">
              <w:rPr>
                <w:rFonts w:eastAsia="Segoe UI" w:cstheme="minorHAnsi"/>
                <w:w w:val="99"/>
                <w:sz w:val="24"/>
                <w:szCs w:val="24"/>
              </w:rPr>
              <w:t xml:space="preserve"> </w:t>
            </w:r>
            <w:r w:rsidRPr="008D2670">
              <w:rPr>
                <w:rFonts w:eastAsia="Segoe UI" w:cstheme="minorHAnsi"/>
                <w:sz w:val="24"/>
                <w:szCs w:val="24"/>
              </w:rPr>
              <w:t>biohazard waste bag</w:t>
            </w:r>
          </w:p>
        </w:tc>
      </w:tr>
      <w:tr w:rsidR="008D2670" w:rsidRPr="008D2670" w:rsidTr="008D2670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35" w:right="234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b/>
                <w:sz w:val="24"/>
                <w:szCs w:val="24"/>
              </w:rPr>
              <w:t>Biohazard Sharps</w:t>
            </w:r>
            <w:r w:rsidRPr="008D2670">
              <w:rPr>
                <w:rFonts w:cstheme="minorHAnsi"/>
                <w:b/>
                <w:w w:val="99"/>
                <w:sz w:val="24"/>
                <w:szCs w:val="24"/>
              </w:rPr>
              <w:t xml:space="preserve"> </w:t>
            </w:r>
            <w:r w:rsidRPr="008D2670">
              <w:rPr>
                <w:rFonts w:cstheme="minorHAnsi"/>
                <w:b/>
                <w:sz w:val="24"/>
                <w:szCs w:val="24"/>
              </w:rPr>
              <w:t>Container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line="276" w:lineRule="auto"/>
              <w:ind w:left="150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eastAsia="Segoe UI" w:cstheme="minorHAnsi"/>
                <w:sz w:val="24"/>
                <w:szCs w:val="24"/>
              </w:rPr>
              <w:t>A “biohazard”-labeled disposal box for needles, syringes and sharp objects</w:t>
            </w:r>
          </w:p>
        </w:tc>
      </w:tr>
      <w:tr w:rsidR="008D2670" w:rsidRPr="008D2670" w:rsidTr="008D2670">
        <w:tc>
          <w:tcPr>
            <w:tcW w:w="2860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35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b/>
                <w:sz w:val="24"/>
                <w:szCs w:val="24"/>
              </w:rPr>
              <w:t>Warning Sign</w:t>
            </w:r>
          </w:p>
        </w:tc>
        <w:tc>
          <w:tcPr>
            <w:tcW w:w="7221" w:type="dxa"/>
            <w:tcBorders>
              <w:top w:val="single" w:sz="5" w:space="0" w:color="BEBEBE"/>
              <w:left w:val="nil"/>
              <w:bottom w:val="single" w:sz="5" w:space="0" w:color="BEBEBE"/>
              <w:right w:val="nil"/>
            </w:tcBorders>
          </w:tcPr>
          <w:p w:rsidR="008D2670" w:rsidRPr="008D2670" w:rsidRDefault="008D2670" w:rsidP="008D2670">
            <w:pPr>
              <w:pStyle w:val="TableParagraph"/>
              <w:spacing w:before="59" w:line="276" w:lineRule="auto"/>
              <w:ind w:left="152"/>
              <w:rPr>
                <w:rFonts w:eastAsia="Segoe UI" w:cstheme="minorHAnsi"/>
                <w:sz w:val="24"/>
                <w:szCs w:val="24"/>
              </w:rPr>
            </w:pPr>
            <w:r w:rsidRPr="008D2670">
              <w:rPr>
                <w:rFonts w:cstheme="minorHAnsi"/>
                <w:sz w:val="24"/>
                <w:szCs w:val="24"/>
              </w:rPr>
              <w:t>To notify others that a spill occurred in the area and “Do Not Enter”</w:t>
            </w:r>
          </w:p>
        </w:tc>
      </w:tr>
    </w:tbl>
    <w:p w:rsidR="006E130B" w:rsidRDefault="006E130B">
      <w:pPr>
        <w:rPr>
          <w:rFonts w:eastAsia="Segoe UI" w:cstheme="minorHAnsi"/>
          <w:sz w:val="24"/>
          <w:szCs w:val="24"/>
        </w:rPr>
      </w:pPr>
      <w:r>
        <w:rPr>
          <w:rFonts w:eastAsia="Segoe UI" w:cstheme="minorHAnsi"/>
          <w:sz w:val="24"/>
          <w:szCs w:val="24"/>
        </w:rPr>
        <w:br w:type="page"/>
      </w:r>
    </w:p>
    <w:p w:rsidR="002E1F61" w:rsidRPr="008D2670" w:rsidRDefault="00BF1A82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 w:right="199"/>
        <w:rPr>
          <w:rFonts w:asciiTheme="minorHAnsi" w:hAnsiTheme="minorHAns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6390CA4A" wp14:editId="44AD75A3">
                <wp:simplePos x="0" y="0"/>
                <wp:positionH relativeFrom="margin">
                  <wp:posOffset>79375</wp:posOffset>
                </wp:positionH>
                <wp:positionV relativeFrom="paragraph">
                  <wp:posOffset>115570</wp:posOffset>
                </wp:positionV>
                <wp:extent cx="6610350" cy="140462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2C199E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Procedures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29" type="#_x0000_t202" style="position:absolute;left:0;text-align:left;margin-left:6.25pt;margin-top:9.1pt;width:520.5pt;height:110.6pt;z-index:251687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" fillcolor="#c00000" strokecolor="#c00000">
                <v:textbox style="mso-fit-shape-to-text:t">
                  <w:txbxContent>
                    <w:p w:rsidR="00193D56" w:rsidRPr="003F2FEC" w:rsidRDefault="002C199E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Procedures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621E">
        <w:rPr>
          <w:rFonts w:asciiTheme="minorHAnsi" w:hAnsiTheme="minorHAnsi" w:cstheme="minorHAnsi"/>
          <w:sz w:val="24"/>
          <w:szCs w:val="24"/>
        </w:rPr>
        <w:t>If the spill is outside of a BSC, n</w:t>
      </w:r>
      <w:r w:rsidR="002E1F61" w:rsidRPr="008D2670">
        <w:rPr>
          <w:rFonts w:asciiTheme="minorHAnsi" w:hAnsiTheme="minorHAnsi" w:cstheme="minorHAnsi"/>
          <w:sz w:val="24"/>
          <w:szCs w:val="24"/>
        </w:rPr>
        <w:t>otify others to evacuate room for 30 minutes while aerosols settle and</w:t>
      </w:r>
      <w:r w:rsidR="002E1F61" w:rsidRPr="008D2670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2E1F61" w:rsidRPr="008D2670">
        <w:rPr>
          <w:rFonts w:asciiTheme="minorHAnsi" w:hAnsiTheme="minorHAnsi" w:cstheme="minorHAnsi"/>
          <w:sz w:val="24"/>
          <w:szCs w:val="24"/>
        </w:rPr>
        <w:t>room air exchanges, and post “Do Not Enter” signage to restrict access</w:t>
      </w:r>
    </w:p>
    <w:p w:rsidR="002E1F61" w:rsidRPr="008D2670" w:rsidRDefault="002E1F61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Don new PPE to proceed with clean up</w:t>
      </w:r>
    </w:p>
    <w:p w:rsidR="002E1F61" w:rsidRPr="008D2670" w:rsidRDefault="002E1F61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Place absorbent materials on and around spill</w:t>
      </w:r>
    </w:p>
    <w:p w:rsidR="002E1F61" w:rsidRPr="008D2670" w:rsidRDefault="002E1F61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Pour disinfectant on paper towels</w:t>
      </w:r>
      <w:r w:rsidR="007A6D04" w:rsidRPr="008D2670">
        <w:rPr>
          <w:rFonts w:asciiTheme="minorHAnsi" w:hAnsiTheme="minorHAnsi" w:cstheme="minorHAnsi"/>
          <w:sz w:val="24"/>
          <w:szCs w:val="24"/>
        </w:rPr>
        <w:t>, pouring from the outside in,</w:t>
      </w:r>
      <w:r w:rsidRPr="008D2670">
        <w:rPr>
          <w:rFonts w:asciiTheme="minorHAnsi" w:hAnsiTheme="minorHAnsi" w:cstheme="minorHAnsi"/>
          <w:sz w:val="24"/>
          <w:szCs w:val="24"/>
        </w:rPr>
        <w:t xml:space="preserve"> and wait required contact time</w:t>
      </w:r>
      <w:r w:rsidR="007A6D04" w:rsidRPr="008D2670">
        <w:rPr>
          <w:rFonts w:asciiTheme="minorHAnsi" w:hAnsiTheme="minorHAnsi" w:cstheme="minorHAnsi"/>
          <w:sz w:val="24"/>
          <w:szCs w:val="24"/>
        </w:rPr>
        <w:t xml:space="preserve"> (20 minutes for bleach solution)</w:t>
      </w:r>
    </w:p>
    <w:p w:rsidR="007A6D04" w:rsidRPr="008D2670" w:rsidRDefault="007A6D04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Check area around spill and spray disinfectant on any visible contamination</w:t>
      </w:r>
    </w:p>
    <w:p w:rsidR="002E1F61" w:rsidRPr="008D2670" w:rsidRDefault="007A6D04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 xml:space="preserve">If sharps are present (e.g., </w:t>
      </w:r>
      <w:r w:rsidR="002E1F61" w:rsidRPr="008D2670">
        <w:rPr>
          <w:rFonts w:asciiTheme="minorHAnsi" w:hAnsiTheme="minorHAnsi" w:cstheme="minorHAnsi"/>
          <w:sz w:val="24"/>
          <w:szCs w:val="24"/>
        </w:rPr>
        <w:t>broken glass/sharps</w:t>
      </w:r>
      <w:r w:rsidRPr="008D2670">
        <w:rPr>
          <w:rFonts w:asciiTheme="minorHAnsi" w:hAnsiTheme="minorHAnsi" w:cstheme="minorHAnsi"/>
          <w:sz w:val="24"/>
          <w:szCs w:val="24"/>
        </w:rPr>
        <w:t>) pick up</w:t>
      </w:r>
      <w:r w:rsidR="002E1F61" w:rsidRPr="008D2670">
        <w:rPr>
          <w:rFonts w:asciiTheme="minorHAnsi" w:hAnsiTheme="minorHAnsi" w:cstheme="minorHAnsi"/>
          <w:sz w:val="24"/>
          <w:szCs w:val="24"/>
        </w:rPr>
        <w:t xml:space="preserve"> with tongs/forceps or broom and dustpan and dispose as biohazardous sharps</w:t>
      </w:r>
    </w:p>
    <w:p w:rsidR="007A6D04" w:rsidRPr="008D2670" w:rsidRDefault="007A6D04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If sharps are not present dispose of absorbent materials as biohazardous waste</w:t>
      </w:r>
    </w:p>
    <w:p w:rsidR="007A6D04" w:rsidRPr="008D2670" w:rsidRDefault="007A6D04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Spray spill area with disinfectant and allow to air dry</w:t>
      </w:r>
    </w:p>
    <w:p w:rsidR="002E1F61" w:rsidRPr="008D2670" w:rsidRDefault="007A6D04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Wipe up disinfectant residue with water and d</w:t>
      </w:r>
      <w:r w:rsidR="002E1F61" w:rsidRPr="008D2670">
        <w:rPr>
          <w:rFonts w:asciiTheme="minorHAnsi" w:hAnsiTheme="minorHAnsi" w:cstheme="minorHAnsi"/>
          <w:sz w:val="24"/>
          <w:szCs w:val="24"/>
        </w:rPr>
        <w:t>ispose of absorbent materials as biohazardous waste</w:t>
      </w:r>
    </w:p>
    <w:p w:rsidR="002E1F61" w:rsidRPr="008D2670" w:rsidRDefault="002E1F61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Remove PPE and wash hands with soap and water</w:t>
      </w:r>
    </w:p>
    <w:p w:rsidR="002E1F61" w:rsidRPr="008D2670" w:rsidRDefault="002E1F61" w:rsidP="008D2670">
      <w:pPr>
        <w:pStyle w:val="BodyText"/>
        <w:numPr>
          <w:ilvl w:val="0"/>
          <w:numId w:val="10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 xml:space="preserve">Report all </w:t>
      </w:r>
      <w:r w:rsidR="00A9621E">
        <w:rPr>
          <w:rFonts w:asciiTheme="minorHAnsi" w:hAnsiTheme="minorHAnsi" w:cstheme="minorHAnsi"/>
          <w:sz w:val="24"/>
          <w:szCs w:val="24"/>
        </w:rPr>
        <w:t xml:space="preserve">exposures resulting from </w:t>
      </w:r>
      <w:r w:rsidRPr="008D2670">
        <w:rPr>
          <w:rFonts w:asciiTheme="minorHAnsi" w:hAnsiTheme="minorHAnsi" w:cstheme="minorHAnsi"/>
          <w:sz w:val="24"/>
          <w:szCs w:val="24"/>
        </w:rPr>
        <w:t>spills to the supervisor</w:t>
      </w:r>
      <w:r w:rsidR="007A6D04" w:rsidRPr="008D2670">
        <w:rPr>
          <w:rFonts w:asciiTheme="minorHAnsi" w:hAnsiTheme="minorHAnsi" w:cstheme="minorHAnsi"/>
          <w:sz w:val="24"/>
          <w:szCs w:val="24"/>
        </w:rPr>
        <w:t xml:space="preserve"> and EHS.</w:t>
      </w:r>
    </w:p>
    <w:p w:rsidR="006A692B" w:rsidRPr="00193D56" w:rsidRDefault="00280C59">
      <w:pPr>
        <w:rPr>
          <w:rFonts w:eastAsia="Segoe UI" w:cstheme="minorHAnsi"/>
          <w:sz w:val="24"/>
          <w:szCs w:val="24"/>
        </w:rPr>
      </w:pPr>
      <w:r w:rsidRPr="00193D56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6390CA4A" wp14:editId="44AD75A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6610350" cy="1404620"/>
                <wp:effectExtent l="0" t="0" r="1905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D56" w:rsidRPr="003F2FEC" w:rsidRDefault="00193D56" w:rsidP="00193D5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F2FEC">
                              <w:rPr>
                                <w:b/>
                                <w:sz w:val="32"/>
                              </w:rPr>
                              <w:t>Cautions and Considerations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0CA4A" id="_x0000_s1030" type="#_x0000_t202" style="position:absolute;margin-left:0;margin-top:20.8pt;width:520.5pt;height:110.6pt;z-index:251689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" fillcolor="#c00000" strokecolor="#c00000">
                <v:textbox style="mso-fit-shape-to-text:t">
                  <w:txbxContent>
                    <w:p w:rsidR="00193D56" w:rsidRPr="003F2FEC" w:rsidRDefault="00193D56" w:rsidP="00193D5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F2FEC">
                        <w:rPr>
                          <w:b/>
                          <w:sz w:val="32"/>
                        </w:rPr>
                        <w:t>Cautions and Considerations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C59" w:rsidRDefault="00280C59" w:rsidP="003F2FEC">
      <w:pPr>
        <w:spacing w:line="276" w:lineRule="auto"/>
        <w:rPr>
          <w:rFonts w:cstheme="minorHAnsi"/>
          <w:spacing w:val="-1"/>
          <w:sz w:val="24"/>
          <w:szCs w:val="24"/>
        </w:rPr>
      </w:pPr>
    </w:p>
    <w:p w:rsidR="007A6D04" w:rsidRPr="008D2670" w:rsidRDefault="007A6D04" w:rsidP="008D2670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Only proceed with biohazardous spill cleanup if you feel comfortable: request assistance from EHS if necessary (801-581-6590)</w:t>
      </w:r>
    </w:p>
    <w:p w:rsidR="007A6D04" w:rsidRPr="008D2670" w:rsidRDefault="007A6D04" w:rsidP="008D2670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Always use physical tools for handling sharps involved in a spill</w:t>
      </w:r>
    </w:p>
    <w:p w:rsidR="00280C59" w:rsidRDefault="007A6D04" w:rsidP="008D2670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 w:rsidRPr="008D2670">
        <w:rPr>
          <w:rFonts w:asciiTheme="minorHAnsi" w:hAnsiTheme="minorHAnsi" w:cstheme="minorHAnsi"/>
          <w:sz w:val="24"/>
          <w:szCs w:val="24"/>
        </w:rPr>
        <w:t>Additional PPE may be needed based on the type/extent of the spill and the agent(s) involved</w:t>
      </w:r>
    </w:p>
    <w:p w:rsidR="00A9621E" w:rsidRDefault="00A9621E" w:rsidP="008D2670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bleach is used, a freshly prepared dilution (typically 1:10 with cold water) must be prepared</w:t>
      </w:r>
    </w:p>
    <w:p w:rsidR="00A9621E" w:rsidRPr="008D2670" w:rsidRDefault="00A9621E" w:rsidP="00A9621E">
      <w:pPr>
        <w:pStyle w:val="BodyText"/>
        <w:numPr>
          <w:ilvl w:val="0"/>
          <w:numId w:val="11"/>
        </w:numPr>
        <w:tabs>
          <w:tab w:val="left" w:pos="540"/>
        </w:tabs>
        <w:spacing w:before="0" w:after="120" w:line="276" w:lineRule="auto"/>
        <w:ind w:left="54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Spill kits are available from EHS for purchase (</w:t>
      </w:r>
      <w:hyperlink r:id="rId14" w:history="1">
        <w:r w:rsidRPr="00A9621E">
          <w:rPr>
            <w:rStyle w:val="Hyperlink"/>
            <w:rFonts w:asciiTheme="minorHAnsi" w:hAnsiTheme="minorHAnsi" w:cstheme="minorHAnsi"/>
            <w:sz w:val="24"/>
            <w:szCs w:val="24"/>
          </w:rPr>
          <w:t>https://oehs.utah.edu/resource-center/forms/spillkitorderform</w:t>
        </w:r>
      </w:hyperlink>
      <w:r>
        <w:rPr>
          <w:rFonts w:asciiTheme="minorHAnsi" w:hAnsiTheme="minorHAnsi" w:cstheme="minorHAnsi"/>
          <w:sz w:val="24"/>
          <w:szCs w:val="24"/>
        </w:rPr>
        <w:t>)</w:t>
      </w:r>
    </w:p>
    <w:p w:rsidR="007A6D04" w:rsidRPr="008D2670" w:rsidRDefault="007A6D04" w:rsidP="008D2670">
      <w:pPr>
        <w:tabs>
          <w:tab w:val="left" w:pos="540"/>
        </w:tabs>
        <w:spacing w:after="120" w:line="276" w:lineRule="auto"/>
        <w:ind w:left="547"/>
        <w:rPr>
          <w:rFonts w:cstheme="minorHAnsi"/>
          <w:sz w:val="24"/>
          <w:szCs w:val="24"/>
        </w:rPr>
      </w:pPr>
    </w:p>
    <w:p w:rsidR="006E130B" w:rsidRPr="007A6D04" w:rsidRDefault="006E130B" w:rsidP="007A6D04">
      <w:pPr>
        <w:spacing w:line="276" w:lineRule="auto"/>
        <w:rPr>
          <w:rFonts w:cstheme="minorHAnsi"/>
          <w:spacing w:val="-1"/>
          <w:sz w:val="24"/>
          <w:szCs w:val="24"/>
        </w:rPr>
      </w:pPr>
    </w:p>
    <w:sectPr w:rsidR="006E130B" w:rsidRPr="007A6D04">
      <w:footerReference w:type="default" r:id="rId15"/>
      <w:pgSz w:w="12240" w:h="15840"/>
      <w:pgMar w:top="1060" w:right="960" w:bottom="1100" w:left="98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F9" w:rsidRDefault="004606E5">
      <w:r>
        <w:separator/>
      </w:r>
    </w:p>
  </w:endnote>
  <w:endnote w:type="continuationSeparator" w:id="0">
    <w:p w:rsidR="00375AF9" w:rsidRDefault="0046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A0" w:rsidRPr="00193D56" w:rsidRDefault="004E3EA0" w:rsidP="004E3EA0">
    <w:pPr>
      <w:pStyle w:val="BodyText"/>
      <w:tabs>
        <w:tab w:val="left" w:pos="720"/>
      </w:tabs>
      <w:spacing w:before="0" w:line="276" w:lineRule="auto"/>
      <w:ind w:right="480"/>
      <w:rPr>
        <w:rFonts w:asciiTheme="minorHAnsi" w:hAnsiTheme="minorHAnsi" w:cstheme="minorHAnsi"/>
        <w:sz w:val="24"/>
        <w:szCs w:val="24"/>
      </w:rPr>
    </w:pPr>
    <w:r w:rsidRPr="004E3EA0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503313952" behindDoc="0" locked="0" layoutInCell="1" allowOverlap="1" wp14:anchorId="55C9DBFB" wp14:editId="3C090606">
          <wp:simplePos x="0" y="0"/>
          <wp:positionH relativeFrom="column">
            <wp:posOffset>1663700</wp:posOffset>
          </wp:positionH>
          <wp:positionV relativeFrom="paragraph">
            <wp:posOffset>2044700</wp:posOffset>
          </wp:positionV>
          <wp:extent cx="3124200" cy="1209675"/>
          <wp:effectExtent l="0" t="0" r="0" b="9525"/>
          <wp:wrapSquare wrapText="bothSides"/>
          <wp:docPr id="25" name="Picture 25" descr="L:\DIVISION\ADMIN\TEMPLATES &amp; LOGOS\OEHS Logos\Occupational and Environmental Health and Safety_cente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ADMIN\TEMPLATES &amp; LOGOS\OEHS Logos\Occupational and Environmental Health and Safety_center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2B" w:rsidRDefault="00A9621E">
    <w:pPr>
      <w:spacing w:line="14" w:lineRule="auto"/>
      <w:rPr>
        <w:sz w:val="20"/>
        <w:szCs w:val="20"/>
      </w:rPr>
    </w:pPr>
    <w:r w:rsidRPr="00004869">
      <w:rPr>
        <w:noProof/>
        <w:sz w:val="20"/>
        <w:szCs w:val="20"/>
      </w:rPr>
      <w:drawing>
        <wp:anchor distT="0" distB="0" distL="114300" distR="114300" simplePos="0" relativeHeight="503315727" behindDoc="0" locked="0" layoutInCell="1" allowOverlap="1" wp14:anchorId="133C1997" wp14:editId="03AE65AA">
          <wp:simplePos x="0" y="0"/>
          <wp:positionH relativeFrom="column">
            <wp:posOffset>2514600</wp:posOffset>
          </wp:positionH>
          <wp:positionV relativeFrom="paragraph">
            <wp:posOffset>83820</wp:posOffset>
          </wp:positionV>
          <wp:extent cx="1485900" cy="334645"/>
          <wp:effectExtent l="0" t="0" r="0" b="8255"/>
          <wp:wrapSquare wrapText="bothSides"/>
          <wp:docPr id="3" name="Picture 3" descr="L:\DIVISION\Logos\Environmental-Health-Logo-[Converted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DIVISION\Logos\Environmental-Health-Logo-[Converted]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19" name="Picture 19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noProof/>
        <w:sz w:val="20"/>
        <w:szCs w:val="20"/>
      </w:rPr>
      <w:drawing>
        <wp:inline distT="0" distB="0" distL="0" distR="0">
          <wp:extent cx="1000125" cy="142875"/>
          <wp:effectExtent l="0" t="0" r="9525" b="9525"/>
          <wp:docPr id="20" name="Picture 20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EA0" w:rsidRPr="004E3EA0">
      <w:rPr>
        <w:rFonts w:cstheme="minorHAnsi"/>
        <w:noProof/>
        <w:sz w:val="24"/>
        <w:szCs w:val="24"/>
      </w:rPr>
      <w:drawing>
        <wp:inline distT="0" distB="0" distL="0" distR="0" wp14:anchorId="1E4BFFFE" wp14:editId="64A866BF">
          <wp:extent cx="1000125" cy="142875"/>
          <wp:effectExtent l="0" t="0" r="9525" b="9525"/>
          <wp:docPr id="23" name="Picture 23" descr="L:\DIVISION\ADMIN\TEMPLATES &amp; LOGOS\OEHS Logos\Occupational and Environmental Health and Safety_horiz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:\DIVISION\ADMIN\TEMPLATES &amp; LOGOS\OEHS Logos\Occupational and Environmental Health and Safety_horiz 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676274</wp:posOffset>
              </wp:positionH>
              <wp:positionV relativeFrom="bottomMargin">
                <wp:align>top</wp:align>
              </wp:positionV>
              <wp:extent cx="1857375" cy="657225"/>
              <wp:effectExtent l="0" t="0" r="9525" b="9525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F03EA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Biohazardous Spill Clean Up</w:t>
                          </w:r>
                        </w:p>
                        <w:p w:rsidR="006A692B" w:rsidRDefault="004606E5">
                          <w:pPr>
                            <w:ind w:left="20"/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Standard</w:t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Operating</w:t>
                          </w:r>
                          <w:r>
                            <w:rPr>
                              <w:rFonts w:ascii="Segoe UI"/>
                              <w:i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Procedure</w:t>
                          </w:r>
                        </w:p>
                        <w:p w:rsidR="00193D56" w:rsidRPr="00193D56" w:rsidRDefault="00193D56" w:rsidP="00193D56">
                          <w:pPr>
                            <w:pStyle w:val="BodyText"/>
                            <w:tabs>
                              <w:tab w:val="left" w:pos="720"/>
                            </w:tabs>
                            <w:spacing w:before="98" w:line="277" w:lineRule="auto"/>
                            <w:ind w:left="0" w:right="480" w:firstLine="0"/>
                            <w:rPr>
                              <w:sz w:val="14"/>
                            </w:rPr>
                          </w:pPr>
                          <w:r w:rsidRPr="00193D56">
                            <w:rPr>
                              <w:sz w:val="14"/>
                            </w:rPr>
                            <w:t>Adapted from UCLA EH&amp;S documents</w:t>
                          </w:r>
                        </w:p>
                        <w:p w:rsidR="00193D56" w:rsidRDefault="00193D56">
                          <w:pPr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3.25pt;margin-top:0;width:146.25pt;height:51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V9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" filled="f" stroked="f">
              <v:textbox inset="0,0,0,0">
                <w:txbxContent>
                  <w:p w:rsidR="006A692B" w:rsidRDefault="00F03EA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Biohazardous Spill Clean Up</w:t>
                    </w:r>
                  </w:p>
                  <w:p w:rsidR="006A692B" w:rsidRDefault="004606E5">
                    <w:pPr>
                      <w:ind w:left="20"/>
                      <w:rPr>
                        <w:rFonts w:ascii="Segoe UI"/>
                        <w:i/>
                        <w:spacing w:val="-1"/>
                        <w:sz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Standard</w:t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Operating</w:t>
                    </w:r>
                    <w:r>
                      <w:rPr>
                        <w:rFonts w:ascii="Segoe UI"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Procedure</w:t>
                    </w:r>
                  </w:p>
                  <w:p w:rsidR="00193D56" w:rsidRPr="00193D56" w:rsidRDefault="00193D56" w:rsidP="00193D56">
                    <w:pPr>
                      <w:pStyle w:val="BodyText"/>
                      <w:tabs>
                        <w:tab w:val="left" w:pos="720"/>
                      </w:tabs>
                      <w:spacing w:before="98" w:line="277" w:lineRule="auto"/>
                      <w:ind w:left="0" w:right="480" w:firstLine="0"/>
                      <w:rPr>
                        <w:sz w:val="14"/>
                      </w:rPr>
                    </w:pPr>
                    <w:r w:rsidRPr="00193D56">
                      <w:rPr>
                        <w:sz w:val="14"/>
                      </w:rPr>
                      <w:t>Adapted from UCLA EH&amp;S documents</w:t>
                    </w:r>
                  </w:p>
                  <w:p w:rsidR="00193D56" w:rsidRDefault="00193D56">
                    <w:pPr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3778250</wp:posOffset>
              </wp:positionH>
              <wp:positionV relativeFrom="page">
                <wp:posOffset>9345930</wp:posOffset>
              </wp:positionV>
              <wp:extent cx="217170" cy="127635"/>
              <wp:effectExtent l="0" t="1905" r="0" b="381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621E">
                            <w:rPr>
                              <w:rFonts w:ascii="Segoe UI"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Segoe UI"/>
                              <w:i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7.5pt;margin-top:735.9pt;width:17.1pt;height:10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Vl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Segoe UI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621E">
                      <w:rPr>
                        <w:rFonts w:ascii="Segoe UI"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Segoe UI"/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Segoe UI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27BA4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9345930</wp:posOffset>
              </wp:positionV>
              <wp:extent cx="603885" cy="127635"/>
              <wp:effectExtent l="3175" t="1905" r="2540" b="381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92B" w:rsidRDefault="004606E5">
                          <w:pPr>
                            <w:spacing w:line="191" w:lineRule="exact"/>
                            <w:ind w:left="20"/>
                            <w:rPr>
                              <w:rFonts w:ascii="Segoe UI" w:eastAsia="Segoe UI" w:hAnsi="Segoe UI" w:cs="Segoe U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Rev.</w:t>
                          </w:r>
                          <w:r>
                            <w:rPr>
                              <w:rFonts w:ascii="Segoe UI"/>
                              <w:i/>
                              <w:sz w:val="16"/>
                            </w:rPr>
                            <w:t xml:space="preserve"> </w:t>
                          </w:r>
                          <w:r w:rsidR="00193D56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01</w:t>
                          </w:r>
                          <w:r w:rsidR="00A9621E">
                            <w:rPr>
                              <w:rFonts w:ascii="Segoe UI"/>
                              <w:i/>
                              <w:spacing w:val="-1"/>
                              <w:sz w:val="16"/>
                            </w:rPr>
                            <w:t>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11.75pt;margin-top:735.9pt;width:47.55pt;height:10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CFrw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" filled="f" stroked="f">
              <v:textbox inset="0,0,0,0">
                <w:txbxContent>
                  <w:p w:rsidR="006A692B" w:rsidRDefault="004606E5">
                    <w:pPr>
                      <w:spacing w:line="191" w:lineRule="exact"/>
                      <w:ind w:left="20"/>
                      <w:rPr>
                        <w:rFonts w:ascii="Segoe UI" w:eastAsia="Segoe UI" w:hAnsi="Segoe UI" w:cs="Segoe UI"/>
                        <w:sz w:val="16"/>
                        <w:szCs w:val="16"/>
                      </w:rPr>
                    </w:pPr>
                    <w:r>
                      <w:rPr>
                        <w:rFonts w:ascii="Segoe UI"/>
                        <w:i/>
                        <w:spacing w:val="-1"/>
                        <w:sz w:val="16"/>
                      </w:rPr>
                      <w:t>Rev.</w:t>
                    </w:r>
                    <w:r>
                      <w:rPr>
                        <w:rFonts w:ascii="Segoe UI"/>
                        <w:i/>
                        <w:sz w:val="16"/>
                      </w:rPr>
                      <w:t xml:space="preserve"> </w:t>
                    </w:r>
                    <w:r w:rsidR="00193D56">
                      <w:rPr>
                        <w:rFonts w:ascii="Segoe UI"/>
                        <w:i/>
                        <w:spacing w:val="-1"/>
                        <w:sz w:val="16"/>
                      </w:rPr>
                      <w:t>01</w:t>
                    </w:r>
                    <w:r w:rsidR="00A9621E">
                      <w:rPr>
                        <w:rFonts w:ascii="Segoe UI"/>
                        <w:i/>
                        <w:spacing w:val="-1"/>
                        <w:sz w:val="16"/>
                      </w:rPr>
                      <w:t>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F9" w:rsidRDefault="004606E5">
      <w:r>
        <w:separator/>
      </w:r>
    </w:p>
  </w:footnote>
  <w:footnote w:type="continuationSeparator" w:id="0">
    <w:p w:rsidR="00375AF9" w:rsidRDefault="0046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10"/>
    <w:multiLevelType w:val="hybridMultilevel"/>
    <w:tmpl w:val="4828BED2"/>
    <w:lvl w:ilvl="0" w:tplc="1D4C3194">
      <w:start w:val="1"/>
      <w:numFmt w:val="decimal"/>
      <w:lvlText w:val="%1."/>
      <w:lvlJc w:val="left"/>
      <w:pPr>
        <w:ind w:left="500" w:hanging="361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56521A0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60C272A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96CF9E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EAC5BFA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DB480A6E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632893B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14FA104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59D23CC8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1" w15:restartNumberingAfterBreak="0">
    <w:nsid w:val="24F9236D"/>
    <w:multiLevelType w:val="hybridMultilevel"/>
    <w:tmpl w:val="88AEE4B6"/>
    <w:lvl w:ilvl="0" w:tplc="9E8AA2AA">
      <w:start w:val="1"/>
      <w:numFmt w:val="bullet"/>
      <w:lvlText w:val=""/>
      <w:lvlJc w:val="left"/>
      <w:pPr>
        <w:ind w:left="64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EB581BAC">
      <w:start w:val="1"/>
      <w:numFmt w:val="bullet"/>
      <w:lvlText w:val="•"/>
      <w:lvlJc w:val="left"/>
      <w:pPr>
        <w:ind w:left="1661" w:hanging="361"/>
      </w:pPr>
      <w:rPr>
        <w:rFonts w:hint="default"/>
      </w:rPr>
    </w:lvl>
    <w:lvl w:ilvl="2" w:tplc="F7528564">
      <w:start w:val="1"/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E850E4D8">
      <w:start w:val="1"/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D86AEB6A">
      <w:start w:val="1"/>
      <w:numFmt w:val="bullet"/>
      <w:lvlText w:val="•"/>
      <w:lvlJc w:val="left"/>
      <w:pPr>
        <w:ind w:left="4707" w:hanging="361"/>
      </w:pPr>
      <w:rPr>
        <w:rFonts w:hint="default"/>
      </w:rPr>
    </w:lvl>
    <w:lvl w:ilvl="5" w:tplc="FBAA4A2C">
      <w:start w:val="1"/>
      <w:numFmt w:val="bullet"/>
      <w:lvlText w:val="•"/>
      <w:lvlJc w:val="left"/>
      <w:pPr>
        <w:ind w:left="5723" w:hanging="361"/>
      </w:pPr>
      <w:rPr>
        <w:rFonts w:hint="default"/>
      </w:rPr>
    </w:lvl>
    <w:lvl w:ilvl="6" w:tplc="0C2AF214">
      <w:start w:val="1"/>
      <w:numFmt w:val="bullet"/>
      <w:lvlText w:val="•"/>
      <w:lvlJc w:val="left"/>
      <w:pPr>
        <w:ind w:left="6738" w:hanging="361"/>
      </w:pPr>
      <w:rPr>
        <w:rFonts w:hint="default"/>
      </w:rPr>
    </w:lvl>
    <w:lvl w:ilvl="7" w:tplc="7124D30A">
      <w:start w:val="1"/>
      <w:numFmt w:val="bullet"/>
      <w:lvlText w:val="•"/>
      <w:lvlJc w:val="left"/>
      <w:pPr>
        <w:ind w:left="7753" w:hanging="361"/>
      </w:pPr>
      <w:rPr>
        <w:rFonts w:hint="default"/>
      </w:rPr>
    </w:lvl>
    <w:lvl w:ilvl="8" w:tplc="A23C59C6">
      <w:start w:val="1"/>
      <w:numFmt w:val="bullet"/>
      <w:lvlText w:val="•"/>
      <w:lvlJc w:val="left"/>
      <w:pPr>
        <w:ind w:left="8769" w:hanging="361"/>
      </w:pPr>
      <w:rPr>
        <w:rFonts w:hint="default"/>
      </w:rPr>
    </w:lvl>
  </w:abstractNum>
  <w:abstractNum w:abstractNumId="2" w15:restartNumberingAfterBreak="0">
    <w:nsid w:val="28BF5611"/>
    <w:multiLevelType w:val="hybridMultilevel"/>
    <w:tmpl w:val="16AAE912"/>
    <w:lvl w:ilvl="0" w:tplc="1960F316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w w:val="99"/>
        <w:sz w:val="20"/>
        <w:szCs w:val="20"/>
      </w:rPr>
    </w:lvl>
    <w:lvl w:ilvl="1" w:tplc="2B5CD7E2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72A22744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C980DA18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7A8A5DFC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EFA421E6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BC9AF8CC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2F3C9D88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FE384F1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3" w15:restartNumberingAfterBreak="0">
    <w:nsid w:val="325C3312"/>
    <w:multiLevelType w:val="hybridMultilevel"/>
    <w:tmpl w:val="F1920E54"/>
    <w:lvl w:ilvl="0" w:tplc="315C21F0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E26234C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683AE272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C29A324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29342750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80188C66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9CBC8890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91280F1C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06F8D040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4" w15:restartNumberingAfterBreak="0">
    <w:nsid w:val="39180687"/>
    <w:multiLevelType w:val="hybridMultilevel"/>
    <w:tmpl w:val="0C7A0B10"/>
    <w:lvl w:ilvl="0" w:tplc="B3A0AB12">
      <w:start w:val="1"/>
      <w:numFmt w:val="bullet"/>
      <w:lvlText w:val=""/>
      <w:lvlJc w:val="left"/>
      <w:pPr>
        <w:ind w:left="50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45AE79A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D702EF90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FC2A9CB6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63121944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AD30AEA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EEFE27F6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51F6C30A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ED28B62A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5" w15:restartNumberingAfterBreak="0">
    <w:nsid w:val="3B393434"/>
    <w:multiLevelType w:val="hybridMultilevel"/>
    <w:tmpl w:val="B4081050"/>
    <w:lvl w:ilvl="0" w:tplc="29C24436">
      <w:start w:val="1"/>
      <w:numFmt w:val="decimal"/>
      <w:lvlText w:val="%1."/>
      <w:lvlJc w:val="left"/>
      <w:pPr>
        <w:ind w:left="66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19A40DF4">
      <w:start w:val="1"/>
      <w:numFmt w:val="bullet"/>
      <w:lvlText w:val="•"/>
      <w:lvlJc w:val="left"/>
      <w:pPr>
        <w:ind w:left="1674" w:hanging="361"/>
      </w:pPr>
      <w:rPr>
        <w:rFonts w:hint="default"/>
      </w:rPr>
    </w:lvl>
    <w:lvl w:ilvl="2" w:tplc="C6D45D6A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 w:tplc="4498D55C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C582A7F4">
      <w:start w:val="1"/>
      <w:numFmt w:val="bullet"/>
      <w:lvlText w:val="•"/>
      <w:lvlJc w:val="left"/>
      <w:pPr>
        <w:ind w:left="4716" w:hanging="361"/>
      </w:pPr>
      <w:rPr>
        <w:rFonts w:hint="default"/>
      </w:rPr>
    </w:lvl>
    <w:lvl w:ilvl="5" w:tplc="AA38C3A4">
      <w:start w:val="1"/>
      <w:numFmt w:val="bullet"/>
      <w:lvlText w:val="•"/>
      <w:lvlJc w:val="left"/>
      <w:pPr>
        <w:ind w:left="5730" w:hanging="361"/>
      </w:pPr>
      <w:rPr>
        <w:rFonts w:hint="default"/>
      </w:rPr>
    </w:lvl>
    <w:lvl w:ilvl="6" w:tplc="0FA0EBB6">
      <w:start w:val="1"/>
      <w:numFmt w:val="bullet"/>
      <w:lvlText w:val="•"/>
      <w:lvlJc w:val="left"/>
      <w:pPr>
        <w:ind w:left="6744" w:hanging="361"/>
      </w:pPr>
      <w:rPr>
        <w:rFonts w:hint="default"/>
      </w:rPr>
    </w:lvl>
    <w:lvl w:ilvl="7" w:tplc="3AF08640">
      <w:start w:val="1"/>
      <w:numFmt w:val="bullet"/>
      <w:lvlText w:val="•"/>
      <w:lvlJc w:val="left"/>
      <w:pPr>
        <w:ind w:left="7758" w:hanging="361"/>
      </w:pPr>
      <w:rPr>
        <w:rFonts w:hint="default"/>
      </w:rPr>
    </w:lvl>
    <w:lvl w:ilvl="8" w:tplc="C7D27A0C">
      <w:start w:val="1"/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6" w15:restartNumberingAfterBreak="0">
    <w:nsid w:val="57D70CE1"/>
    <w:multiLevelType w:val="hybridMultilevel"/>
    <w:tmpl w:val="A8428A00"/>
    <w:lvl w:ilvl="0" w:tplc="A3BA8DA4">
      <w:start w:val="1"/>
      <w:numFmt w:val="bullet"/>
      <w:lvlText w:val=""/>
      <w:lvlJc w:val="left"/>
      <w:pPr>
        <w:ind w:left="486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3D7E7D4E">
      <w:start w:val="1"/>
      <w:numFmt w:val="bullet"/>
      <w:lvlText w:val="•"/>
      <w:lvlJc w:val="left"/>
      <w:pPr>
        <w:ind w:left="1473" w:hanging="361"/>
      </w:pPr>
      <w:rPr>
        <w:rFonts w:hint="default"/>
      </w:rPr>
    </w:lvl>
    <w:lvl w:ilvl="2" w:tplc="992230A6">
      <w:start w:val="1"/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9E60432A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365AA7F6">
      <w:start w:val="1"/>
      <w:numFmt w:val="bullet"/>
      <w:lvlText w:val="•"/>
      <w:lvlJc w:val="left"/>
      <w:pPr>
        <w:ind w:left="4435" w:hanging="361"/>
      </w:pPr>
      <w:rPr>
        <w:rFonts w:hint="default"/>
      </w:rPr>
    </w:lvl>
    <w:lvl w:ilvl="5" w:tplc="2DE2BDE2">
      <w:start w:val="1"/>
      <w:numFmt w:val="bullet"/>
      <w:lvlText w:val="•"/>
      <w:lvlJc w:val="left"/>
      <w:pPr>
        <w:ind w:left="5423" w:hanging="361"/>
      </w:pPr>
      <w:rPr>
        <w:rFonts w:hint="default"/>
      </w:rPr>
    </w:lvl>
    <w:lvl w:ilvl="6" w:tplc="26F854EE">
      <w:start w:val="1"/>
      <w:numFmt w:val="bullet"/>
      <w:lvlText w:val="•"/>
      <w:lvlJc w:val="left"/>
      <w:pPr>
        <w:ind w:left="6410" w:hanging="361"/>
      </w:pPr>
      <w:rPr>
        <w:rFonts w:hint="default"/>
      </w:rPr>
    </w:lvl>
    <w:lvl w:ilvl="7" w:tplc="AEBCD86A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  <w:lvl w:ilvl="8" w:tplc="E2F09A26">
      <w:start w:val="1"/>
      <w:numFmt w:val="bullet"/>
      <w:lvlText w:val="•"/>
      <w:lvlJc w:val="left"/>
      <w:pPr>
        <w:ind w:left="8385" w:hanging="361"/>
      </w:pPr>
      <w:rPr>
        <w:rFonts w:hint="default"/>
      </w:rPr>
    </w:lvl>
  </w:abstractNum>
  <w:abstractNum w:abstractNumId="7" w15:restartNumberingAfterBreak="0">
    <w:nsid w:val="68986C1D"/>
    <w:multiLevelType w:val="hybridMultilevel"/>
    <w:tmpl w:val="A78077D4"/>
    <w:lvl w:ilvl="0" w:tplc="9FDE9C22">
      <w:start w:val="1"/>
      <w:numFmt w:val="decimal"/>
      <w:lvlText w:val="%1."/>
      <w:lvlJc w:val="left"/>
      <w:pPr>
        <w:ind w:left="500" w:hanging="361"/>
        <w:jc w:val="left"/>
      </w:pPr>
      <w:rPr>
        <w:rFonts w:ascii="Segoe UI" w:eastAsia="Segoe UI" w:hAnsi="Segoe UI" w:hint="default"/>
        <w:b/>
        <w:bCs/>
        <w:w w:val="99"/>
        <w:sz w:val="20"/>
        <w:szCs w:val="20"/>
      </w:rPr>
    </w:lvl>
    <w:lvl w:ilvl="1" w:tplc="70C0CE8A">
      <w:start w:val="1"/>
      <w:numFmt w:val="bullet"/>
      <w:lvlText w:val="•"/>
      <w:lvlJc w:val="left"/>
      <w:pPr>
        <w:ind w:left="1486" w:hanging="361"/>
      </w:pPr>
      <w:rPr>
        <w:rFonts w:hint="default"/>
      </w:rPr>
    </w:lvl>
    <w:lvl w:ilvl="2" w:tplc="3B9C1B8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3" w:tplc="94C4B424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3800C2CE">
      <w:start w:val="1"/>
      <w:numFmt w:val="bullet"/>
      <w:lvlText w:val="•"/>
      <w:lvlJc w:val="left"/>
      <w:pPr>
        <w:ind w:left="4444" w:hanging="361"/>
      </w:pPr>
      <w:rPr>
        <w:rFonts w:hint="default"/>
      </w:rPr>
    </w:lvl>
    <w:lvl w:ilvl="5" w:tplc="F96EB908">
      <w:start w:val="1"/>
      <w:numFmt w:val="bullet"/>
      <w:lvlText w:val="•"/>
      <w:lvlJc w:val="left"/>
      <w:pPr>
        <w:ind w:left="5430" w:hanging="361"/>
      </w:pPr>
      <w:rPr>
        <w:rFonts w:hint="default"/>
      </w:rPr>
    </w:lvl>
    <w:lvl w:ilvl="6" w:tplc="F726F828">
      <w:start w:val="1"/>
      <w:numFmt w:val="bullet"/>
      <w:lvlText w:val="•"/>
      <w:lvlJc w:val="left"/>
      <w:pPr>
        <w:ind w:left="6416" w:hanging="361"/>
      </w:pPr>
      <w:rPr>
        <w:rFonts w:hint="default"/>
      </w:rPr>
    </w:lvl>
    <w:lvl w:ilvl="7" w:tplc="C67E4DB2">
      <w:start w:val="1"/>
      <w:numFmt w:val="bullet"/>
      <w:lvlText w:val="•"/>
      <w:lvlJc w:val="left"/>
      <w:pPr>
        <w:ind w:left="7402" w:hanging="361"/>
      </w:pPr>
      <w:rPr>
        <w:rFonts w:hint="default"/>
      </w:rPr>
    </w:lvl>
    <w:lvl w:ilvl="8" w:tplc="228A606E">
      <w:start w:val="1"/>
      <w:numFmt w:val="bullet"/>
      <w:lvlText w:val="•"/>
      <w:lvlJc w:val="left"/>
      <w:pPr>
        <w:ind w:left="8388" w:hanging="361"/>
      </w:pPr>
      <w:rPr>
        <w:rFonts w:hint="default"/>
      </w:rPr>
    </w:lvl>
  </w:abstractNum>
  <w:abstractNum w:abstractNumId="8" w15:restartNumberingAfterBreak="0">
    <w:nsid w:val="6E2C57CA"/>
    <w:multiLevelType w:val="hybridMultilevel"/>
    <w:tmpl w:val="496A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32744"/>
    <w:multiLevelType w:val="hybridMultilevel"/>
    <w:tmpl w:val="075E22C8"/>
    <w:lvl w:ilvl="0" w:tplc="A51480BC">
      <w:start w:val="1"/>
      <w:numFmt w:val="bullet"/>
      <w:lvlText w:val=""/>
      <w:lvlJc w:val="left"/>
      <w:pPr>
        <w:ind w:left="700" w:hanging="361"/>
      </w:pPr>
      <w:rPr>
        <w:rFonts w:ascii="Symbol" w:eastAsia="Symbol" w:hAnsi="Symbol" w:hint="default"/>
        <w:sz w:val="18"/>
        <w:szCs w:val="18"/>
      </w:rPr>
    </w:lvl>
    <w:lvl w:ilvl="1" w:tplc="368C1C38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D4323000">
      <w:start w:val="1"/>
      <w:numFmt w:val="bullet"/>
      <w:lvlText w:val="•"/>
      <w:lvlJc w:val="left"/>
      <w:pPr>
        <w:ind w:left="2672" w:hanging="361"/>
      </w:pPr>
      <w:rPr>
        <w:rFonts w:hint="default"/>
      </w:rPr>
    </w:lvl>
    <w:lvl w:ilvl="3" w:tplc="EC7C1142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4" w:tplc="6E8676EE">
      <w:start w:val="1"/>
      <w:numFmt w:val="bullet"/>
      <w:lvlText w:val="•"/>
      <w:lvlJc w:val="left"/>
      <w:pPr>
        <w:ind w:left="4644" w:hanging="361"/>
      </w:pPr>
      <w:rPr>
        <w:rFonts w:hint="default"/>
      </w:rPr>
    </w:lvl>
    <w:lvl w:ilvl="5" w:tplc="FF5401F0">
      <w:start w:val="1"/>
      <w:numFmt w:val="bullet"/>
      <w:lvlText w:val="•"/>
      <w:lvlJc w:val="left"/>
      <w:pPr>
        <w:ind w:left="5630" w:hanging="361"/>
      </w:pPr>
      <w:rPr>
        <w:rFonts w:hint="default"/>
      </w:rPr>
    </w:lvl>
    <w:lvl w:ilvl="6" w:tplc="B6067A8C">
      <w:start w:val="1"/>
      <w:numFmt w:val="bullet"/>
      <w:lvlText w:val="•"/>
      <w:lvlJc w:val="left"/>
      <w:pPr>
        <w:ind w:left="6616" w:hanging="361"/>
      </w:pPr>
      <w:rPr>
        <w:rFonts w:hint="default"/>
      </w:rPr>
    </w:lvl>
    <w:lvl w:ilvl="7" w:tplc="ACCC81E4">
      <w:start w:val="1"/>
      <w:numFmt w:val="bullet"/>
      <w:lvlText w:val="•"/>
      <w:lvlJc w:val="left"/>
      <w:pPr>
        <w:ind w:left="7602" w:hanging="361"/>
      </w:pPr>
      <w:rPr>
        <w:rFonts w:hint="default"/>
      </w:rPr>
    </w:lvl>
    <w:lvl w:ilvl="8" w:tplc="6F709FBC">
      <w:start w:val="1"/>
      <w:numFmt w:val="bullet"/>
      <w:lvlText w:val="•"/>
      <w:lvlJc w:val="left"/>
      <w:pPr>
        <w:ind w:left="8588" w:hanging="361"/>
      </w:pPr>
      <w:rPr>
        <w:rFonts w:hint="default"/>
      </w:rPr>
    </w:lvl>
  </w:abstractNum>
  <w:abstractNum w:abstractNumId="10" w15:restartNumberingAfterBreak="0">
    <w:nsid w:val="78D71EED"/>
    <w:multiLevelType w:val="hybridMultilevel"/>
    <w:tmpl w:val="690A39E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2B"/>
    <w:rsid w:val="000A6D63"/>
    <w:rsid w:val="00193D56"/>
    <w:rsid w:val="00280C59"/>
    <w:rsid w:val="002C199E"/>
    <w:rsid w:val="002E1F61"/>
    <w:rsid w:val="002E3C6F"/>
    <w:rsid w:val="00375AF9"/>
    <w:rsid w:val="003F2FEC"/>
    <w:rsid w:val="004606E5"/>
    <w:rsid w:val="004E3EA0"/>
    <w:rsid w:val="004F7826"/>
    <w:rsid w:val="00585A6D"/>
    <w:rsid w:val="006A692B"/>
    <w:rsid w:val="006E130B"/>
    <w:rsid w:val="007A6D04"/>
    <w:rsid w:val="00873F82"/>
    <w:rsid w:val="008D2670"/>
    <w:rsid w:val="008E7237"/>
    <w:rsid w:val="00A9621E"/>
    <w:rsid w:val="00AF695A"/>
    <w:rsid w:val="00B95216"/>
    <w:rsid w:val="00BF1A82"/>
    <w:rsid w:val="00C33946"/>
    <w:rsid w:val="00C879A0"/>
    <w:rsid w:val="00E06DBC"/>
    <w:rsid w:val="00E27BA4"/>
    <w:rsid w:val="00E50AA1"/>
    <w:rsid w:val="00F0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609EBE"/>
  <w15:docId w15:val="{62549090-583F-4662-81C8-F2CB2AB6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1"/>
      <w:ind w:left="500" w:hanging="360"/>
    </w:pPr>
    <w:rPr>
      <w:rFonts w:ascii="Segoe UI" w:eastAsia="Segoe UI" w:hAnsi="Sego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27BA4"/>
    <w:pPr>
      <w:widowControl/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D56"/>
  </w:style>
  <w:style w:type="paragraph" w:styleId="Footer">
    <w:name w:val="footer"/>
    <w:basedOn w:val="Normal"/>
    <w:link w:val="FooterChar"/>
    <w:uiPriority w:val="99"/>
    <w:unhideWhenUsed/>
    <w:rsid w:val="00193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D56"/>
  </w:style>
  <w:style w:type="character" w:styleId="Hyperlink">
    <w:name w:val="Hyperlink"/>
    <w:basedOn w:val="DefaultParagraphFont"/>
    <w:uiPriority w:val="99"/>
    <w:unhideWhenUsed/>
    <w:rsid w:val="00A96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ehs.utah.edu/resource-center/forms/spillkitorderfor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721C-7249-45B9-BD11-9C30A757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Breena Stoner</dc:creator>
  <cp:lastModifiedBy>Neil E. Bowles</cp:lastModifiedBy>
  <cp:revision>2</cp:revision>
  <dcterms:created xsi:type="dcterms:W3CDTF">2021-01-22T17:49:00Z</dcterms:created>
  <dcterms:modified xsi:type="dcterms:W3CDTF">2021-01-22T17:49:00Z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2018-12-19T00:00:00Z</vt:filetime>
  </property>
</Properties>
</file>